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BEE" w:rsidRDefault="00DB6342" w:rsidP="00EF75F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  <w:r>
        <w:rPr>
          <w:rFonts w:cstheme="minorHAnsi"/>
          <w:b/>
          <w:sz w:val="24"/>
          <w:szCs w:val="24"/>
        </w:rPr>
        <w:t xml:space="preserve">AVATAR </w:t>
      </w:r>
      <w:r w:rsidR="008C1BEE" w:rsidRPr="00EF75FE">
        <w:rPr>
          <w:rFonts w:cstheme="minorHAnsi"/>
          <w:b/>
          <w:sz w:val="24"/>
          <w:szCs w:val="24"/>
        </w:rPr>
        <w:t>Partnership</w:t>
      </w:r>
      <w:r>
        <w:rPr>
          <w:rFonts w:cstheme="minorHAnsi"/>
          <w:b/>
          <w:sz w:val="24"/>
          <w:szCs w:val="24"/>
        </w:rPr>
        <w:t xml:space="preserve"> Region</w:t>
      </w:r>
      <w:r w:rsidR="008C1BEE" w:rsidRPr="00EF75FE">
        <w:rPr>
          <w:rFonts w:cstheme="minorHAnsi"/>
          <w:b/>
          <w:sz w:val="24"/>
          <w:szCs w:val="24"/>
        </w:rPr>
        <w:t xml:space="preserve">: </w:t>
      </w:r>
      <w:r w:rsidR="00C862A5">
        <w:rPr>
          <w:rFonts w:cstheme="minorHAnsi"/>
          <w:b/>
          <w:sz w:val="24"/>
          <w:szCs w:val="24"/>
        </w:rPr>
        <w:t>20</w:t>
      </w:r>
    </w:p>
    <w:p w:rsidR="00EF75FE" w:rsidRDefault="00EF75FE" w:rsidP="00EF75F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EF75FE">
        <w:rPr>
          <w:rFonts w:cstheme="minorHAnsi"/>
          <w:b/>
          <w:sz w:val="24"/>
          <w:szCs w:val="24"/>
        </w:rPr>
        <w:t>Meeting/Session Documentation Form</w:t>
      </w:r>
    </w:p>
    <w:p w:rsidR="00EF75FE" w:rsidRPr="00EF75FE" w:rsidRDefault="003D1AEE" w:rsidP="00EF75FE">
      <w:pPr>
        <w:rPr>
          <w:rFonts w:cstheme="minorHAnsi"/>
        </w:rPr>
      </w:pPr>
      <w:r>
        <w:rPr>
          <w:rFonts w:cstheme="minorHAnsi"/>
        </w:rPr>
        <w:t>Fo</w:t>
      </w:r>
      <w:r w:rsidR="00D30028">
        <w:rPr>
          <w:rFonts w:cstheme="minorHAnsi"/>
        </w:rPr>
        <w:t>rm should be completed after</w:t>
      </w:r>
      <w:r>
        <w:rPr>
          <w:rFonts w:cstheme="minorHAnsi"/>
        </w:rPr>
        <w:t xml:space="preserve"> each meeting and given to the Regional AVATAR Coordinator/Facilitator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3870"/>
        <w:gridCol w:w="990"/>
        <w:gridCol w:w="2250"/>
        <w:gridCol w:w="1080"/>
        <w:gridCol w:w="3258"/>
      </w:tblGrid>
      <w:tr w:rsidR="00EF75FE" w:rsidRPr="002E1FF1" w:rsidTr="00007C40">
        <w:trPr>
          <w:trHeight w:val="539"/>
        </w:trPr>
        <w:tc>
          <w:tcPr>
            <w:tcW w:w="2448" w:type="dxa"/>
            <w:shd w:val="clear" w:color="auto" w:fill="D9D9D9" w:themeFill="background1" w:themeFillShade="D9"/>
            <w:vAlign w:val="center"/>
          </w:tcPr>
          <w:p w:rsidR="00EF75FE" w:rsidRPr="00EF75FE" w:rsidRDefault="00EF75FE" w:rsidP="00007C40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Meeting:</w:t>
            </w:r>
          </w:p>
        </w:tc>
        <w:tc>
          <w:tcPr>
            <w:tcW w:w="11448" w:type="dxa"/>
            <w:gridSpan w:val="5"/>
            <w:vAlign w:val="center"/>
          </w:tcPr>
          <w:p w:rsidR="00EF75FE" w:rsidRPr="00EF75FE" w:rsidRDefault="00C862A5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Partnership Convening</w:t>
            </w:r>
          </w:p>
        </w:tc>
      </w:tr>
      <w:tr w:rsidR="00EF75FE" w:rsidRPr="002E1FF1" w:rsidTr="00007C40">
        <w:trPr>
          <w:trHeight w:val="530"/>
        </w:trPr>
        <w:tc>
          <w:tcPr>
            <w:tcW w:w="2448" w:type="dxa"/>
            <w:shd w:val="clear" w:color="auto" w:fill="D9D9D9" w:themeFill="background1" w:themeFillShade="D9"/>
            <w:vAlign w:val="center"/>
          </w:tcPr>
          <w:p w:rsidR="00EF75FE" w:rsidRPr="00007C40" w:rsidRDefault="00EF75FE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Meeting Purpose:</w:t>
            </w:r>
          </w:p>
        </w:tc>
        <w:tc>
          <w:tcPr>
            <w:tcW w:w="11448" w:type="dxa"/>
            <w:gridSpan w:val="5"/>
            <w:vAlign w:val="center"/>
          </w:tcPr>
          <w:p w:rsidR="00EF75FE" w:rsidRPr="00EF75FE" w:rsidRDefault="00B17B7D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Vertical Alignment Training</w:t>
            </w:r>
          </w:p>
        </w:tc>
      </w:tr>
      <w:tr w:rsidR="00007C40" w:rsidRPr="002E1FF1" w:rsidTr="00EC4FB6">
        <w:trPr>
          <w:trHeight w:val="530"/>
        </w:trPr>
        <w:tc>
          <w:tcPr>
            <w:tcW w:w="2448" w:type="dxa"/>
            <w:shd w:val="clear" w:color="auto" w:fill="D9D9D9" w:themeFill="background1" w:themeFillShade="D9"/>
            <w:vAlign w:val="center"/>
          </w:tcPr>
          <w:p w:rsidR="00EF75FE" w:rsidRPr="00007C40" w:rsidRDefault="00EF75FE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Date:</w:t>
            </w:r>
          </w:p>
        </w:tc>
        <w:tc>
          <w:tcPr>
            <w:tcW w:w="3870" w:type="dxa"/>
            <w:vAlign w:val="center"/>
          </w:tcPr>
          <w:p w:rsidR="00EF75FE" w:rsidRPr="00EF75FE" w:rsidRDefault="003503D7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12/4</w:t>
            </w:r>
            <w:r w:rsidR="00C862A5">
              <w:rPr>
                <w:rFonts w:cstheme="minorHAnsi"/>
              </w:rPr>
              <w:t>/12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F75FE" w:rsidRPr="00007C40" w:rsidRDefault="00EF75FE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Start Time: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:rsidR="00EF75FE" w:rsidRPr="00EF75FE" w:rsidRDefault="003503D7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12:00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EF75FE" w:rsidRPr="00007C40" w:rsidRDefault="00EF75FE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End Time:</w:t>
            </w:r>
          </w:p>
        </w:tc>
        <w:tc>
          <w:tcPr>
            <w:tcW w:w="3258" w:type="dxa"/>
            <w:vAlign w:val="center"/>
          </w:tcPr>
          <w:p w:rsidR="00EF75FE" w:rsidRPr="00EF75FE" w:rsidRDefault="00B17B7D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4:00 p.m.</w:t>
            </w:r>
          </w:p>
        </w:tc>
      </w:tr>
      <w:tr w:rsidR="00EF75FE" w:rsidRPr="002E1FF1" w:rsidTr="00EC4FB6">
        <w:tc>
          <w:tcPr>
            <w:tcW w:w="2448" w:type="dxa"/>
            <w:shd w:val="clear" w:color="auto" w:fill="D9D9D9" w:themeFill="background1" w:themeFillShade="D9"/>
            <w:vAlign w:val="center"/>
          </w:tcPr>
          <w:p w:rsidR="00EF75FE" w:rsidRPr="00007C40" w:rsidRDefault="00007C40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Meeting Coordinator/ Facilitator:</w:t>
            </w:r>
          </w:p>
        </w:tc>
        <w:tc>
          <w:tcPr>
            <w:tcW w:w="3870" w:type="dxa"/>
            <w:vAlign w:val="center"/>
          </w:tcPr>
          <w:p w:rsidR="00EF75FE" w:rsidRPr="00EF75FE" w:rsidRDefault="00C862A5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R. Shaeffer</w:t>
            </w:r>
          </w:p>
        </w:tc>
        <w:tc>
          <w:tcPr>
            <w:tcW w:w="3240" w:type="dxa"/>
            <w:gridSpan w:val="2"/>
            <w:shd w:val="clear" w:color="auto" w:fill="D9D9D9" w:themeFill="background1" w:themeFillShade="D9"/>
            <w:vAlign w:val="center"/>
          </w:tcPr>
          <w:p w:rsidR="00EF75FE" w:rsidRPr="00007C40" w:rsidRDefault="00007C40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Location:</w:t>
            </w:r>
          </w:p>
        </w:tc>
        <w:tc>
          <w:tcPr>
            <w:tcW w:w="4338" w:type="dxa"/>
            <w:gridSpan w:val="2"/>
            <w:vAlign w:val="center"/>
          </w:tcPr>
          <w:p w:rsidR="00EF75FE" w:rsidRPr="00EF75FE" w:rsidRDefault="00C862A5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Harlandale ISD Central Office</w:t>
            </w:r>
          </w:p>
        </w:tc>
      </w:tr>
      <w:tr w:rsidR="00EF75FE" w:rsidRPr="002E1FF1" w:rsidTr="00EC4FB6">
        <w:trPr>
          <w:trHeight w:val="611"/>
        </w:trPr>
        <w:tc>
          <w:tcPr>
            <w:tcW w:w="2448" w:type="dxa"/>
            <w:shd w:val="clear" w:color="auto" w:fill="D9D9D9" w:themeFill="background1" w:themeFillShade="D9"/>
            <w:vAlign w:val="center"/>
          </w:tcPr>
          <w:p w:rsidR="00EF75FE" w:rsidRPr="00007C40" w:rsidRDefault="00007C40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Meeting Recorder:</w:t>
            </w:r>
          </w:p>
        </w:tc>
        <w:tc>
          <w:tcPr>
            <w:tcW w:w="3870" w:type="dxa"/>
            <w:vAlign w:val="center"/>
          </w:tcPr>
          <w:p w:rsidR="00EF75FE" w:rsidRPr="00EF75FE" w:rsidRDefault="00CF5655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Cynthia Villafranco</w:t>
            </w:r>
          </w:p>
        </w:tc>
        <w:tc>
          <w:tcPr>
            <w:tcW w:w="3240" w:type="dxa"/>
            <w:gridSpan w:val="2"/>
            <w:shd w:val="clear" w:color="auto" w:fill="D9D9D9" w:themeFill="background1" w:themeFillShade="D9"/>
            <w:vAlign w:val="center"/>
          </w:tcPr>
          <w:p w:rsidR="00EF75FE" w:rsidRPr="00007C40" w:rsidRDefault="00EF75FE" w:rsidP="00007C40">
            <w:pPr>
              <w:jc w:val="right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Meeting Timekeeper:</w:t>
            </w:r>
          </w:p>
        </w:tc>
        <w:tc>
          <w:tcPr>
            <w:tcW w:w="4338" w:type="dxa"/>
            <w:gridSpan w:val="2"/>
            <w:vAlign w:val="center"/>
          </w:tcPr>
          <w:p w:rsidR="00EF75FE" w:rsidRPr="00EF75FE" w:rsidRDefault="00B17B7D" w:rsidP="00EF75FE">
            <w:pPr>
              <w:rPr>
                <w:rFonts w:cstheme="minorHAnsi"/>
              </w:rPr>
            </w:pPr>
            <w:r>
              <w:rPr>
                <w:rFonts w:cstheme="minorHAnsi"/>
              </w:rPr>
              <w:t>Samantha Gallegos</w:t>
            </w:r>
          </w:p>
        </w:tc>
      </w:tr>
    </w:tbl>
    <w:p w:rsidR="00EF75FE" w:rsidRPr="00C862A5" w:rsidRDefault="00EF75FE" w:rsidP="00EF75FE">
      <w:pPr>
        <w:rPr>
          <w:rFonts w:cstheme="minorHAnsi"/>
          <w:sz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3870"/>
        <w:gridCol w:w="1620"/>
        <w:gridCol w:w="2610"/>
        <w:gridCol w:w="4428"/>
      </w:tblGrid>
      <w:tr w:rsidR="00007C40" w:rsidRPr="00007C40" w:rsidTr="00007C40">
        <w:trPr>
          <w:trHeight w:val="647"/>
        </w:trPr>
        <w:tc>
          <w:tcPr>
            <w:tcW w:w="1368" w:type="dxa"/>
            <w:shd w:val="clear" w:color="auto" w:fill="D9D9D9" w:themeFill="background1" w:themeFillShade="D9"/>
            <w:vAlign w:val="center"/>
          </w:tcPr>
          <w:p w:rsidR="00007C40" w:rsidRPr="00007C40" w:rsidRDefault="00007C40" w:rsidP="00007C40">
            <w:pPr>
              <w:jc w:val="center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Time</w:t>
            </w:r>
          </w:p>
        </w:tc>
        <w:tc>
          <w:tcPr>
            <w:tcW w:w="3870" w:type="dxa"/>
            <w:shd w:val="clear" w:color="auto" w:fill="D9D9D9" w:themeFill="background1" w:themeFillShade="D9"/>
            <w:vAlign w:val="center"/>
          </w:tcPr>
          <w:p w:rsidR="00007C40" w:rsidRPr="00007C40" w:rsidRDefault="00007C40" w:rsidP="00007C40">
            <w:pPr>
              <w:jc w:val="center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Topic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:rsidR="00007C40" w:rsidRPr="00007C40" w:rsidRDefault="00007C40" w:rsidP="00007C40">
            <w:pPr>
              <w:jc w:val="center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Format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:rsidR="00007C40" w:rsidRPr="00007C40" w:rsidRDefault="00007C40" w:rsidP="00007C40">
            <w:pPr>
              <w:jc w:val="center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Discussion Leader</w:t>
            </w:r>
          </w:p>
        </w:tc>
        <w:tc>
          <w:tcPr>
            <w:tcW w:w="4428" w:type="dxa"/>
            <w:shd w:val="clear" w:color="auto" w:fill="D9D9D9" w:themeFill="background1" w:themeFillShade="D9"/>
            <w:vAlign w:val="center"/>
          </w:tcPr>
          <w:p w:rsidR="00007C40" w:rsidRPr="00007C40" w:rsidRDefault="00007C40" w:rsidP="00007C40">
            <w:pPr>
              <w:jc w:val="center"/>
              <w:rPr>
                <w:rFonts w:cstheme="minorHAnsi"/>
                <w:b/>
              </w:rPr>
            </w:pPr>
            <w:r w:rsidRPr="00007C40">
              <w:rPr>
                <w:rFonts w:cstheme="minorHAnsi"/>
                <w:b/>
              </w:rPr>
              <w:t>Desired Outcome</w:t>
            </w:r>
          </w:p>
        </w:tc>
      </w:tr>
      <w:tr w:rsidR="003503D7" w:rsidTr="00B02DB4">
        <w:trPr>
          <w:trHeight w:val="20"/>
        </w:trPr>
        <w:tc>
          <w:tcPr>
            <w:tcW w:w="1368" w:type="dxa"/>
          </w:tcPr>
          <w:p w:rsidR="003503D7" w:rsidRDefault="003503D7">
            <w:pPr>
              <w:rPr>
                <w:rFonts w:cstheme="minorHAnsi"/>
              </w:rPr>
            </w:pPr>
            <w:r>
              <w:rPr>
                <w:rFonts w:cstheme="minorHAnsi"/>
              </w:rPr>
              <w:t>12:00-12:30</w:t>
            </w:r>
          </w:p>
        </w:tc>
        <w:tc>
          <w:tcPr>
            <w:tcW w:w="3870" w:type="dxa"/>
          </w:tcPr>
          <w:p w:rsidR="003503D7" w:rsidRDefault="003503D7">
            <w:pPr>
              <w:rPr>
                <w:rFonts w:cstheme="minorHAnsi"/>
              </w:rPr>
            </w:pPr>
            <w:r>
              <w:rPr>
                <w:rFonts w:cstheme="minorHAnsi"/>
              </w:rPr>
              <w:t>Working Lunch – Overview of AVATAR for HISD administrators</w:t>
            </w:r>
          </w:p>
        </w:tc>
        <w:tc>
          <w:tcPr>
            <w:tcW w:w="1620" w:type="dxa"/>
          </w:tcPr>
          <w:p w:rsidR="003503D7" w:rsidRDefault="003503D7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</w:p>
        </w:tc>
        <w:tc>
          <w:tcPr>
            <w:tcW w:w="2610" w:type="dxa"/>
          </w:tcPr>
          <w:p w:rsidR="003503D7" w:rsidRDefault="003503D7">
            <w:pPr>
              <w:rPr>
                <w:rFonts w:cstheme="minorHAnsi"/>
              </w:rPr>
            </w:pPr>
            <w:r>
              <w:rPr>
                <w:rFonts w:cstheme="minorHAnsi"/>
              </w:rPr>
              <w:t>R. Shaeffer</w:t>
            </w:r>
          </w:p>
        </w:tc>
        <w:tc>
          <w:tcPr>
            <w:tcW w:w="4428" w:type="dxa"/>
          </w:tcPr>
          <w:p w:rsidR="003503D7" w:rsidRDefault="003503D7">
            <w:pPr>
              <w:rPr>
                <w:rFonts w:cstheme="minorHAnsi"/>
              </w:rPr>
            </w:pPr>
            <w:r>
              <w:rPr>
                <w:rFonts w:cstheme="minorHAnsi"/>
              </w:rPr>
              <w:t>Communicate project goals with partners</w:t>
            </w:r>
          </w:p>
        </w:tc>
      </w:tr>
      <w:tr w:rsidR="00B02DB4" w:rsidTr="00B02DB4">
        <w:trPr>
          <w:trHeight w:val="20"/>
        </w:trPr>
        <w:tc>
          <w:tcPr>
            <w:tcW w:w="1368" w:type="dxa"/>
            <w:hideMark/>
          </w:tcPr>
          <w:p w:rsidR="00B02DB4" w:rsidRDefault="003503D7">
            <w:pPr>
              <w:rPr>
                <w:rFonts w:cstheme="minorHAnsi"/>
              </w:rPr>
            </w:pPr>
            <w:r>
              <w:rPr>
                <w:rFonts w:cstheme="minorHAnsi"/>
              </w:rPr>
              <w:t>12:30-1:00</w:t>
            </w:r>
          </w:p>
        </w:tc>
        <w:tc>
          <w:tcPr>
            <w:tcW w:w="3870" w:type="dxa"/>
            <w:hideMark/>
          </w:tcPr>
          <w:p w:rsidR="00B17B7D" w:rsidRDefault="003503D7">
            <w:pPr>
              <w:rPr>
                <w:rFonts w:cstheme="minorHAnsi"/>
              </w:rPr>
            </w:pPr>
            <w:r>
              <w:rPr>
                <w:rFonts w:cstheme="minorHAnsi"/>
              </w:rPr>
              <w:t>Welcome &amp; Celebrations</w:t>
            </w:r>
          </w:p>
        </w:tc>
        <w:tc>
          <w:tcPr>
            <w:tcW w:w="1620" w:type="dxa"/>
            <w:hideMark/>
          </w:tcPr>
          <w:p w:rsidR="00B02DB4" w:rsidRDefault="00B17B7D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</w:p>
        </w:tc>
        <w:tc>
          <w:tcPr>
            <w:tcW w:w="2610" w:type="dxa"/>
            <w:hideMark/>
          </w:tcPr>
          <w:p w:rsidR="00B02DB4" w:rsidRDefault="00B02DB4">
            <w:pPr>
              <w:rPr>
                <w:rFonts w:cstheme="minorHAnsi"/>
              </w:rPr>
            </w:pPr>
            <w:r>
              <w:rPr>
                <w:rFonts w:cstheme="minorHAnsi"/>
              </w:rPr>
              <w:t>R. Shaeffer</w:t>
            </w:r>
          </w:p>
        </w:tc>
        <w:tc>
          <w:tcPr>
            <w:tcW w:w="4428" w:type="dxa"/>
            <w:hideMark/>
          </w:tcPr>
          <w:p w:rsidR="00B02DB4" w:rsidRDefault="003503D7" w:rsidP="003503D7">
            <w:pPr>
              <w:rPr>
                <w:rFonts w:cstheme="minorHAnsi"/>
              </w:rPr>
            </w:pPr>
            <w:r>
              <w:rPr>
                <w:rFonts w:cstheme="minorHAnsi"/>
              </w:rPr>
              <w:t>Sharing – celebrate AVATAR sharing at regional meetings</w:t>
            </w:r>
          </w:p>
        </w:tc>
      </w:tr>
      <w:tr w:rsidR="00B02DB4" w:rsidTr="00B02DB4">
        <w:trPr>
          <w:trHeight w:val="20"/>
        </w:trPr>
        <w:tc>
          <w:tcPr>
            <w:tcW w:w="1368" w:type="dxa"/>
            <w:hideMark/>
          </w:tcPr>
          <w:p w:rsidR="00B02DB4" w:rsidRDefault="00570D4B">
            <w:pPr>
              <w:rPr>
                <w:rFonts w:cstheme="minorHAnsi"/>
              </w:rPr>
            </w:pPr>
            <w:r>
              <w:rPr>
                <w:rFonts w:cstheme="minorHAnsi"/>
              </w:rPr>
              <w:t>1:00-2:00</w:t>
            </w:r>
          </w:p>
        </w:tc>
        <w:tc>
          <w:tcPr>
            <w:tcW w:w="3870" w:type="dxa"/>
            <w:hideMark/>
          </w:tcPr>
          <w:p w:rsidR="00B02DB4" w:rsidRDefault="00822291">
            <w:pPr>
              <w:rPr>
                <w:rFonts w:cstheme="minorHAnsi"/>
              </w:rPr>
            </w:pPr>
            <w:r>
              <w:rPr>
                <w:rFonts w:cstheme="minorHAnsi"/>
              </w:rPr>
              <w:t>Vertical Alignment – CCRS, TEKS</w:t>
            </w:r>
          </w:p>
          <w:p w:rsidR="00822291" w:rsidRDefault="00822291">
            <w:pPr>
              <w:rPr>
                <w:rFonts w:cstheme="minorHAnsi"/>
              </w:rPr>
            </w:pPr>
            <w:r>
              <w:rPr>
                <w:rFonts w:cstheme="minorHAnsi"/>
              </w:rPr>
              <w:t>Reference Course Profile</w:t>
            </w:r>
          </w:p>
        </w:tc>
        <w:tc>
          <w:tcPr>
            <w:tcW w:w="1620" w:type="dxa"/>
            <w:hideMark/>
          </w:tcPr>
          <w:p w:rsidR="00B02DB4" w:rsidRDefault="00822291">
            <w:pPr>
              <w:rPr>
                <w:rFonts w:cstheme="minorHAnsi"/>
              </w:rPr>
            </w:pPr>
            <w:r>
              <w:rPr>
                <w:rFonts w:cstheme="minorHAnsi"/>
              </w:rPr>
              <w:t>W</w:t>
            </w:r>
          </w:p>
          <w:p w:rsidR="00822291" w:rsidRDefault="00822291">
            <w:pPr>
              <w:rPr>
                <w:rFonts w:cstheme="minorHAnsi"/>
              </w:rPr>
            </w:pPr>
            <w:r>
              <w:rPr>
                <w:rFonts w:cstheme="minorHAnsi"/>
              </w:rPr>
              <w:t>W</w:t>
            </w:r>
          </w:p>
        </w:tc>
        <w:tc>
          <w:tcPr>
            <w:tcW w:w="2610" w:type="dxa"/>
            <w:hideMark/>
          </w:tcPr>
          <w:p w:rsidR="00B02DB4" w:rsidRDefault="0082229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J. Kulhanek, </w:t>
            </w:r>
            <w:r w:rsidR="00B02DB4">
              <w:rPr>
                <w:rFonts w:cstheme="minorHAnsi"/>
              </w:rPr>
              <w:t>R. Shaeffer</w:t>
            </w:r>
          </w:p>
          <w:p w:rsidR="00822291" w:rsidRDefault="00822291">
            <w:pPr>
              <w:rPr>
                <w:rFonts w:cstheme="minorHAnsi"/>
              </w:rPr>
            </w:pPr>
            <w:r>
              <w:rPr>
                <w:rFonts w:cstheme="minorHAnsi"/>
              </w:rPr>
              <w:t>R. Shaeffer</w:t>
            </w:r>
          </w:p>
        </w:tc>
        <w:tc>
          <w:tcPr>
            <w:tcW w:w="4428" w:type="dxa"/>
            <w:hideMark/>
          </w:tcPr>
          <w:p w:rsidR="00B02DB4" w:rsidRDefault="003503D7">
            <w:pPr>
              <w:rPr>
                <w:rFonts w:cstheme="minorHAnsi"/>
              </w:rPr>
            </w:pPr>
            <w:r>
              <w:rPr>
                <w:rFonts w:cstheme="minorHAnsi"/>
              </w:rPr>
              <w:t>Align TEKS with CCRS</w:t>
            </w:r>
          </w:p>
          <w:p w:rsidR="003503D7" w:rsidRDefault="003503D7">
            <w:pPr>
              <w:rPr>
                <w:rFonts w:cstheme="minorHAnsi"/>
              </w:rPr>
            </w:pPr>
            <w:r>
              <w:rPr>
                <w:rFonts w:cstheme="minorHAnsi"/>
              </w:rPr>
              <w:t>Align college course syllabus with CCRS</w:t>
            </w:r>
          </w:p>
        </w:tc>
      </w:tr>
      <w:tr w:rsidR="003503D7" w:rsidTr="00B02DB4">
        <w:trPr>
          <w:trHeight w:val="20"/>
        </w:trPr>
        <w:tc>
          <w:tcPr>
            <w:tcW w:w="1368" w:type="dxa"/>
          </w:tcPr>
          <w:p w:rsidR="003503D7" w:rsidRDefault="00570D4B">
            <w:pPr>
              <w:rPr>
                <w:rFonts w:cstheme="minorHAnsi"/>
              </w:rPr>
            </w:pPr>
            <w:r>
              <w:rPr>
                <w:rFonts w:cstheme="minorHAnsi"/>
              </w:rPr>
              <w:t>2:00-2:30</w:t>
            </w:r>
          </w:p>
        </w:tc>
        <w:tc>
          <w:tcPr>
            <w:tcW w:w="3870" w:type="dxa"/>
          </w:tcPr>
          <w:p w:rsidR="003503D7" w:rsidRDefault="003503D7">
            <w:pPr>
              <w:rPr>
                <w:rFonts w:cstheme="minorHAnsi"/>
              </w:rPr>
            </w:pPr>
            <w:r>
              <w:rPr>
                <w:rFonts w:cstheme="minorHAnsi"/>
              </w:rPr>
              <w:t>Vertical Alignment Sharing</w:t>
            </w:r>
          </w:p>
        </w:tc>
        <w:tc>
          <w:tcPr>
            <w:tcW w:w="1620" w:type="dxa"/>
          </w:tcPr>
          <w:p w:rsidR="003503D7" w:rsidRDefault="003503D7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</w:p>
        </w:tc>
        <w:tc>
          <w:tcPr>
            <w:tcW w:w="2610" w:type="dxa"/>
          </w:tcPr>
          <w:p w:rsidR="003503D7" w:rsidRDefault="003503D7">
            <w:pPr>
              <w:rPr>
                <w:rFonts w:cstheme="minorHAnsi"/>
              </w:rPr>
            </w:pPr>
            <w:r>
              <w:rPr>
                <w:rFonts w:cstheme="minorHAnsi"/>
              </w:rPr>
              <w:t>Secondary &amp; Post-Secondary Workgroups</w:t>
            </w:r>
          </w:p>
        </w:tc>
        <w:tc>
          <w:tcPr>
            <w:tcW w:w="4428" w:type="dxa"/>
          </w:tcPr>
          <w:p w:rsidR="003503D7" w:rsidRDefault="003503D7">
            <w:pPr>
              <w:rPr>
                <w:rFonts w:cstheme="minorHAnsi"/>
              </w:rPr>
            </w:pPr>
            <w:r>
              <w:rPr>
                <w:rFonts w:cstheme="minorHAnsi"/>
              </w:rPr>
              <w:t>Share Vertical alignment learning</w:t>
            </w:r>
          </w:p>
        </w:tc>
      </w:tr>
      <w:tr w:rsidR="003503D7" w:rsidTr="00B02DB4">
        <w:trPr>
          <w:trHeight w:val="20"/>
        </w:trPr>
        <w:tc>
          <w:tcPr>
            <w:tcW w:w="1368" w:type="dxa"/>
          </w:tcPr>
          <w:p w:rsidR="003503D7" w:rsidRDefault="00570D4B">
            <w:pPr>
              <w:rPr>
                <w:rFonts w:cstheme="minorHAnsi"/>
              </w:rPr>
            </w:pPr>
            <w:r>
              <w:rPr>
                <w:rFonts w:cstheme="minorHAnsi"/>
              </w:rPr>
              <w:t>2:3</w:t>
            </w:r>
            <w:r w:rsidR="003503D7">
              <w:rPr>
                <w:rFonts w:cstheme="minorHAnsi"/>
              </w:rPr>
              <w:t>0-3:30</w:t>
            </w:r>
          </w:p>
        </w:tc>
        <w:tc>
          <w:tcPr>
            <w:tcW w:w="3870" w:type="dxa"/>
          </w:tcPr>
          <w:p w:rsidR="003503D7" w:rsidRDefault="003503D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Compare </w:t>
            </w:r>
            <w:r w:rsidR="00570D4B">
              <w:rPr>
                <w:rFonts w:cstheme="minorHAnsi"/>
              </w:rPr>
              <w:t xml:space="preserve">CCRS </w:t>
            </w:r>
            <w:r>
              <w:rPr>
                <w:rFonts w:cstheme="minorHAnsi"/>
              </w:rPr>
              <w:t>Gap Analysis</w:t>
            </w:r>
          </w:p>
        </w:tc>
        <w:tc>
          <w:tcPr>
            <w:tcW w:w="1620" w:type="dxa"/>
          </w:tcPr>
          <w:p w:rsidR="003503D7" w:rsidRDefault="003503D7">
            <w:pPr>
              <w:rPr>
                <w:rFonts w:cstheme="minorHAnsi"/>
              </w:rPr>
            </w:pPr>
            <w:r>
              <w:rPr>
                <w:rFonts w:cstheme="minorHAnsi"/>
              </w:rPr>
              <w:t>W</w:t>
            </w:r>
          </w:p>
        </w:tc>
        <w:tc>
          <w:tcPr>
            <w:tcW w:w="2610" w:type="dxa"/>
          </w:tcPr>
          <w:p w:rsidR="003503D7" w:rsidRDefault="003503D7">
            <w:pPr>
              <w:rPr>
                <w:rFonts w:cstheme="minorHAnsi"/>
              </w:rPr>
            </w:pPr>
            <w:r>
              <w:rPr>
                <w:rFonts w:cstheme="minorHAnsi"/>
              </w:rPr>
              <w:t>Secondary and Post-Secondary Workgroups</w:t>
            </w:r>
          </w:p>
        </w:tc>
        <w:tc>
          <w:tcPr>
            <w:tcW w:w="4428" w:type="dxa"/>
          </w:tcPr>
          <w:p w:rsidR="003503D7" w:rsidRDefault="00570D4B">
            <w:pPr>
              <w:rPr>
                <w:rFonts w:cstheme="minorHAnsi"/>
              </w:rPr>
            </w:pPr>
            <w:r>
              <w:rPr>
                <w:rFonts w:cstheme="minorHAnsi"/>
              </w:rPr>
              <w:t>Determine gaps in the secondary to post-secondary pipeline</w:t>
            </w:r>
          </w:p>
        </w:tc>
      </w:tr>
      <w:tr w:rsidR="00B02DB4" w:rsidTr="00B02DB4">
        <w:trPr>
          <w:trHeight w:val="20"/>
        </w:trPr>
        <w:tc>
          <w:tcPr>
            <w:tcW w:w="1368" w:type="dxa"/>
            <w:hideMark/>
          </w:tcPr>
          <w:p w:rsidR="00B02DB4" w:rsidRDefault="00570D4B">
            <w:pPr>
              <w:rPr>
                <w:rFonts w:cstheme="minorHAnsi"/>
              </w:rPr>
            </w:pPr>
            <w:r>
              <w:rPr>
                <w:rFonts w:cstheme="minorHAnsi"/>
              </w:rPr>
              <w:t>3:3</w:t>
            </w:r>
            <w:r w:rsidR="003503D7">
              <w:rPr>
                <w:rFonts w:cstheme="minorHAnsi"/>
              </w:rPr>
              <w:t>0-</w:t>
            </w:r>
            <w:r>
              <w:rPr>
                <w:rFonts w:cstheme="minorHAnsi"/>
              </w:rPr>
              <w:t>4:0</w:t>
            </w:r>
            <w:r w:rsidR="003503D7">
              <w:rPr>
                <w:rFonts w:cstheme="minorHAnsi"/>
              </w:rPr>
              <w:t>0</w:t>
            </w:r>
          </w:p>
        </w:tc>
        <w:tc>
          <w:tcPr>
            <w:tcW w:w="3870" w:type="dxa"/>
            <w:hideMark/>
          </w:tcPr>
          <w:p w:rsidR="00CC22F3" w:rsidRDefault="00822291" w:rsidP="00570D4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Next Steps:  </w:t>
            </w:r>
            <w:r w:rsidR="00570D4B">
              <w:rPr>
                <w:rFonts w:cstheme="minorHAnsi"/>
              </w:rPr>
              <w:t>Strengthening the Pipeline</w:t>
            </w:r>
          </w:p>
        </w:tc>
        <w:tc>
          <w:tcPr>
            <w:tcW w:w="1620" w:type="dxa"/>
            <w:hideMark/>
          </w:tcPr>
          <w:p w:rsidR="00B02DB4" w:rsidRDefault="00570D4B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</w:p>
        </w:tc>
        <w:tc>
          <w:tcPr>
            <w:tcW w:w="2610" w:type="dxa"/>
            <w:hideMark/>
          </w:tcPr>
          <w:p w:rsidR="00B02DB4" w:rsidRDefault="00B02DB4">
            <w:pPr>
              <w:rPr>
                <w:rFonts w:cstheme="minorHAnsi"/>
              </w:rPr>
            </w:pPr>
            <w:r>
              <w:rPr>
                <w:rFonts w:cstheme="minorHAnsi"/>
              </w:rPr>
              <w:t>R. Shaeffer</w:t>
            </w:r>
          </w:p>
        </w:tc>
        <w:tc>
          <w:tcPr>
            <w:tcW w:w="4428" w:type="dxa"/>
            <w:hideMark/>
          </w:tcPr>
          <w:p w:rsidR="00B02DB4" w:rsidRDefault="00570D4B">
            <w:pPr>
              <w:rPr>
                <w:rFonts w:cstheme="minorHAnsi"/>
              </w:rPr>
            </w:pPr>
            <w:r>
              <w:rPr>
                <w:rFonts w:cstheme="minorHAnsi"/>
              </w:rPr>
              <w:t>Group commits to next steps for strengthening the pipeline.</w:t>
            </w:r>
          </w:p>
        </w:tc>
      </w:tr>
    </w:tbl>
    <w:p w:rsidR="00C862A5" w:rsidRPr="00C862A5" w:rsidRDefault="00007C40" w:rsidP="00C862A5">
      <w:pPr>
        <w:spacing w:after="0" w:line="240" w:lineRule="auto"/>
        <w:rPr>
          <w:rFonts w:cstheme="minorHAnsi"/>
          <w:sz w:val="20"/>
          <w:szCs w:val="20"/>
        </w:rPr>
      </w:pPr>
      <w:r w:rsidRPr="00007C40">
        <w:rPr>
          <w:rFonts w:cstheme="minorHAnsi"/>
          <w:b/>
          <w:sz w:val="20"/>
          <w:szCs w:val="20"/>
          <w:u w:val="single"/>
        </w:rPr>
        <w:lastRenderedPageBreak/>
        <w:t>Agenda Format Key:</w:t>
      </w:r>
      <w:r w:rsidRPr="00007C40">
        <w:rPr>
          <w:rFonts w:cstheme="minorHAnsi"/>
          <w:b/>
          <w:sz w:val="20"/>
          <w:szCs w:val="20"/>
        </w:rPr>
        <w:t xml:space="preserve">  </w:t>
      </w:r>
      <w:r w:rsidRPr="00007C40">
        <w:rPr>
          <w:rFonts w:cstheme="minorHAnsi"/>
          <w:sz w:val="20"/>
          <w:szCs w:val="20"/>
        </w:rPr>
        <w:t xml:space="preserve">P = Presentation, F = Feedback, D = Decision-Making, W = Work Group, O = </w:t>
      </w:r>
      <w:proofErr w:type="gramStart"/>
      <w:r w:rsidRPr="00007C40">
        <w:rPr>
          <w:rFonts w:cstheme="minorHAnsi"/>
          <w:sz w:val="20"/>
          <w:szCs w:val="20"/>
        </w:rPr>
        <w:t>Other</w:t>
      </w:r>
      <w:proofErr w:type="gramEnd"/>
      <w:r w:rsidRPr="00007C40">
        <w:rPr>
          <w:rFonts w:cstheme="minorHAnsi"/>
          <w:sz w:val="20"/>
          <w:szCs w:val="20"/>
        </w:rPr>
        <w:t>, with explanation</w:t>
      </w:r>
    </w:p>
    <w:p w:rsidR="00B02DB4" w:rsidRDefault="00B02DB4" w:rsidP="00EC4FB6">
      <w:pPr>
        <w:spacing w:after="0" w:line="240" w:lineRule="auto"/>
        <w:jc w:val="center"/>
        <w:rPr>
          <w:rFonts w:cstheme="minorHAnsi"/>
          <w:b/>
          <w:u w:val="single"/>
        </w:rPr>
      </w:pPr>
    </w:p>
    <w:p w:rsidR="00B02DB4" w:rsidRDefault="00B02DB4" w:rsidP="00EC4FB6">
      <w:pPr>
        <w:spacing w:after="0" w:line="240" w:lineRule="auto"/>
        <w:jc w:val="center"/>
        <w:rPr>
          <w:rFonts w:cstheme="minorHAnsi"/>
          <w:b/>
          <w:u w:val="single"/>
        </w:rPr>
      </w:pPr>
    </w:p>
    <w:p w:rsidR="00EC4FB6" w:rsidRDefault="00EC4FB6" w:rsidP="00EC4FB6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b/>
          <w:u w:val="single"/>
        </w:rPr>
        <w:t>AVATAR Meeting Minutes</w:t>
      </w:r>
    </w:p>
    <w:p w:rsidR="00EC4FB6" w:rsidRDefault="00EC4FB6" w:rsidP="00EC4FB6">
      <w:pPr>
        <w:spacing w:after="0" w:line="240" w:lineRule="auto"/>
        <w:jc w:val="center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38"/>
        <w:gridCol w:w="3780"/>
        <w:gridCol w:w="3078"/>
      </w:tblGrid>
      <w:tr w:rsidR="00EC4FB6" w:rsidRPr="00EC4FB6" w:rsidTr="000B251E">
        <w:trPr>
          <w:trHeight w:val="530"/>
        </w:trPr>
        <w:tc>
          <w:tcPr>
            <w:tcW w:w="7038" w:type="dxa"/>
            <w:shd w:val="clear" w:color="auto" w:fill="D9D9D9" w:themeFill="background1" w:themeFillShade="D9"/>
            <w:vAlign w:val="center"/>
          </w:tcPr>
          <w:p w:rsidR="00EC4FB6" w:rsidRPr="00EC4FB6" w:rsidRDefault="00EC4FB6" w:rsidP="00EC4FB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C4FB6">
              <w:rPr>
                <w:rFonts w:cstheme="minorHAnsi"/>
                <w:b/>
                <w:sz w:val="20"/>
                <w:szCs w:val="20"/>
              </w:rPr>
              <w:t>Action Item</w:t>
            </w:r>
          </w:p>
        </w:tc>
        <w:tc>
          <w:tcPr>
            <w:tcW w:w="3780" w:type="dxa"/>
            <w:shd w:val="clear" w:color="auto" w:fill="D9D9D9" w:themeFill="background1" w:themeFillShade="D9"/>
            <w:vAlign w:val="center"/>
          </w:tcPr>
          <w:p w:rsidR="00EC4FB6" w:rsidRPr="00EC4FB6" w:rsidRDefault="00EC4FB6" w:rsidP="00EC4FB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Person Responsible</w:t>
            </w:r>
          </w:p>
        </w:tc>
        <w:tc>
          <w:tcPr>
            <w:tcW w:w="3078" w:type="dxa"/>
            <w:shd w:val="clear" w:color="auto" w:fill="D9D9D9" w:themeFill="background1" w:themeFillShade="D9"/>
            <w:vAlign w:val="center"/>
          </w:tcPr>
          <w:p w:rsidR="00EC4FB6" w:rsidRPr="00EC4FB6" w:rsidRDefault="00EC4FB6" w:rsidP="00EC4FB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C4FB6">
              <w:rPr>
                <w:rFonts w:cstheme="minorHAnsi"/>
                <w:b/>
                <w:sz w:val="20"/>
                <w:szCs w:val="20"/>
              </w:rPr>
              <w:t>Due Date</w:t>
            </w:r>
          </w:p>
        </w:tc>
      </w:tr>
      <w:tr w:rsidR="00CC22F3" w:rsidRPr="004030CF" w:rsidTr="003503D7">
        <w:trPr>
          <w:trHeight w:val="530"/>
        </w:trPr>
        <w:tc>
          <w:tcPr>
            <w:tcW w:w="7038" w:type="dxa"/>
            <w:shd w:val="clear" w:color="auto" w:fill="auto"/>
            <w:vAlign w:val="center"/>
          </w:tcPr>
          <w:p w:rsidR="00CC22F3" w:rsidRPr="004030CF" w:rsidRDefault="00CC22F3" w:rsidP="003503D7">
            <w:pPr>
              <w:rPr>
                <w:rFonts w:cstheme="minorHAnsi"/>
                <w:sz w:val="20"/>
                <w:szCs w:val="20"/>
              </w:rPr>
            </w:pPr>
            <w:r w:rsidRPr="004030CF">
              <w:rPr>
                <w:rFonts w:cstheme="minorHAnsi"/>
                <w:sz w:val="20"/>
                <w:szCs w:val="20"/>
              </w:rPr>
              <w:t>Reference Course Profile Meetings – schedule for Workgroup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CC22F3" w:rsidRPr="004030CF" w:rsidRDefault="00CC22F3" w:rsidP="003503D7">
            <w:pPr>
              <w:rPr>
                <w:rFonts w:cstheme="minorHAnsi"/>
                <w:sz w:val="20"/>
                <w:szCs w:val="20"/>
              </w:rPr>
            </w:pPr>
            <w:r w:rsidRPr="004030CF">
              <w:rPr>
                <w:rFonts w:cstheme="minorHAnsi"/>
                <w:sz w:val="20"/>
                <w:szCs w:val="20"/>
              </w:rPr>
              <w:t>C. Krueger, P. Lee, S. Norman</w:t>
            </w:r>
          </w:p>
        </w:tc>
        <w:tc>
          <w:tcPr>
            <w:tcW w:w="3078" w:type="dxa"/>
            <w:shd w:val="clear" w:color="auto" w:fill="auto"/>
            <w:vAlign w:val="center"/>
          </w:tcPr>
          <w:p w:rsidR="00CC22F3" w:rsidRPr="004030CF" w:rsidRDefault="00CC22F3" w:rsidP="003503D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November 28, 2012</w:t>
            </w:r>
          </w:p>
        </w:tc>
      </w:tr>
      <w:tr w:rsidR="00822291" w:rsidRPr="004030CF" w:rsidTr="00822291">
        <w:trPr>
          <w:trHeight w:val="530"/>
        </w:trPr>
        <w:tc>
          <w:tcPr>
            <w:tcW w:w="7038" w:type="dxa"/>
            <w:shd w:val="clear" w:color="auto" w:fill="auto"/>
            <w:vAlign w:val="center"/>
          </w:tcPr>
          <w:p w:rsidR="00822291" w:rsidRPr="004030CF" w:rsidRDefault="00CC22F3" w:rsidP="0082229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Communicate Next Meeting Date &amp; Goals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822291" w:rsidRPr="004030CF" w:rsidRDefault="00CC22F3" w:rsidP="0082229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R. Shaeffer</w:t>
            </w:r>
          </w:p>
        </w:tc>
        <w:tc>
          <w:tcPr>
            <w:tcW w:w="3078" w:type="dxa"/>
            <w:shd w:val="clear" w:color="auto" w:fill="auto"/>
            <w:vAlign w:val="center"/>
          </w:tcPr>
          <w:p w:rsidR="00822291" w:rsidRPr="004030CF" w:rsidRDefault="00631262" w:rsidP="0082229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TBD (Dec. 4)</w:t>
            </w:r>
          </w:p>
        </w:tc>
      </w:tr>
      <w:tr w:rsidR="00EC4FB6" w:rsidRPr="00EC4FB6" w:rsidTr="00EC4FB6">
        <w:trPr>
          <w:trHeight w:val="620"/>
        </w:trPr>
        <w:tc>
          <w:tcPr>
            <w:tcW w:w="13896" w:type="dxa"/>
            <w:gridSpan w:val="3"/>
            <w:shd w:val="clear" w:color="auto" w:fill="D9D9D9" w:themeFill="background1" w:themeFillShade="D9"/>
            <w:vAlign w:val="center"/>
          </w:tcPr>
          <w:p w:rsidR="00EC4FB6" w:rsidRPr="00EC4FB6" w:rsidRDefault="00EC4FB6" w:rsidP="00EC4FB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C4FB6">
              <w:rPr>
                <w:rFonts w:cstheme="minorHAnsi"/>
                <w:b/>
                <w:sz w:val="20"/>
                <w:szCs w:val="20"/>
              </w:rPr>
              <w:t>Notes</w:t>
            </w:r>
          </w:p>
        </w:tc>
      </w:tr>
      <w:tr w:rsidR="001270AA" w:rsidRPr="00EC4FB6" w:rsidTr="001270AA">
        <w:trPr>
          <w:trHeight w:val="3950"/>
        </w:trPr>
        <w:tc>
          <w:tcPr>
            <w:tcW w:w="13896" w:type="dxa"/>
            <w:gridSpan w:val="3"/>
          </w:tcPr>
          <w:p w:rsidR="001270AA" w:rsidRDefault="001270AA" w:rsidP="001270AA">
            <w:r>
              <w:t>AVATAR Meeting  ** * Dec. 4, 2012</w:t>
            </w:r>
          </w:p>
          <w:p w:rsidR="001270AA" w:rsidRDefault="001270AA" w:rsidP="001270AA">
            <w:pPr>
              <w:pStyle w:val="ListParagraph"/>
              <w:numPr>
                <w:ilvl w:val="0"/>
                <w:numId w:val="3"/>
              </w:numPr>
            </w:pPr>
            <w:r>
              <w:t>Introductions/Celebrations</w:t>
            </w:r>
          </w:p>
          <w:p w:rsidR="001270AA" w:rsidRDefault="001270AA" w:rsidP="001270AA">
            <w:pPr>
              <w:pStyle w:val="ListParagraph"/>
              <w:numPr>
                <w:ilvl w:val="1"/>
                <w:numId w:val="3"/>
              </w:numPr>
            </w:pPr>
            <w:r>
              <w:t>Ravae offered an AVATAR overview</w:t>
            </w:r>
          </w:p>
          <w:p w:rsidR="001270AA" w:rsidRDefault="001270AA" w:rsidP="001270AA">
            <w:pPr>
              <w:pStyle w:val="ListParagraph"/>
              <w:numPr>
                <w:ilvl w:val="2"/>
                <w:numId w:val="3"/>
              </w:numPr>
            </w:pPr>
            <w:proofErr w:type="spellStart"/>
            <w:r>
              <w:t>Diplomás</w:t>
            </w:r>
            <w:proofErr w:type="spellEnd"/>
            <w:r>
              <w:t xml:space="preserve"> – effort to increase Latino college access and college readiness</w:t>
            </w:r>
          </w:p>
          <w:p w:rsidR="001270AA" w:rsidRDefault="001270AA" w:rsidP="001270AA">
            <w:pPr>
              <w:pStyle w:val="ListParagraph"/>
              <w:numPr>
                <w:ilvl w:val="3"/>
                <w:numId w:val="3"/>
              </w:numPr>
            </w:pPr>
            <w:r>
              <w:t>Creating life-readiness for career, certificate or post-secondary education</w:t>
            </w:r>
          </w:p>
          <w:p w:rsidR="001270AA" w:rsidRDefault="001270AA" w:rsidP="001270AA">
            <w:pPr>
              <w:pStyle w:val="ListParagraph"/>
              <w:numPr>
                <w:ilvl w:val="2"/>
                <w:numId w:val="3"/>
              </w:numPr>
            </w:pPr>
            <w:r>
              <w:t>Partners</w:t>
            </w:r>
          </w:p>
          <w:p w:rsidR="001270AA" w:rsidRDefault="001270AA" w:rsidP="001270AA">
            <w:pPr>
              <w:pStyle w:val="ListParagraph"/>
              <w:numPr>
                <w:ilvl w:val="2"/>
                <w:numId w:val="3"/>
              </w:numPr>
            </w:pPr>
            <w:r>
              <w:t>Goals</w:t>
            </w:r>
          </w:p>
          <w:p w:rsidR="001270AA" w:rsidRDefault="001270AA" w:rsidP="001270AA">
            <w:pPr>
              <w:pStyle w:val="ListParagraph"/>
              <w:numPr>
                <w:ilvl w:val="3"/>
                <w:numId w:val="3"/>
              </w:numPr>
            </w:pPr>
            <w:r>
              <w:t>Expand awareness to create vertical alignment</w:t>
            </w:r>
          </w:p>
          <w:p w:rsidR="001270AA" w:rsidRDefault="001270AA" w:rsidP="001270AA">
            <w:pPr>
              <w:pStyle w:val="ListParagraph"/>
              <w:numPr>
                <w:ilvl w:val="3"/>
                <w:numId w:val="3"/>
              </w:numPr>
            </w:pPr>
            <w:r>
              <w:t>Identify strategies to close regional curriculum gaps</w:t>
            </w:r>
          </w:p>
          <w:p w:rsidR="001270AA" w:rsidRDefault="001270AA" w:rsidP="001270AA">
            <w:pPr>
              <w:pStyle w:val="ListParagraph"/>
              <w:numPr>
                <w:ilvl w:val="3"/>
                <w:numId w:val="3"/>
              </w:numPr>
            </w:pPr>
            <w:r>
              <w:t xml:space="preserve">Identify processes to assess and celebrate progress in preparing </w:t>
            </w:r>
            <w:proofErr w:type="spellStart"/>
            <w:r>
              <w:t>collee</w:t>
            </w:r>
            <w:proofErr w:type="spellEnd"/>
            <w:r>
              <w:t xml:space="preserve"> and career readied students</w:t>
            </w:r>
          </w:p>
          <w:p w:rsidR="001270AA" w:rsidRDefault="001270AA" w:rsidP="001270AA">
            <w:pPr>
              <w:pStyle w:val="ListParagraph"/>
              <w:numPr>
                <w:ilvl w:val="3"/>
                <w:numId w:val="3"/>
              </w:numPr>
            </w:pPr>
            <w:r>
              <w:t>Share best practices</w:t>
            </w:r>
          </w:p>
          <w:p w:rsidR="001270AA" w:rsidRDefault="001270AA" w:rsidP="001270AA">
            <w:pPr>
              <w:pStyle w:val="ListParagraph"/>
              <w:numPr>
                <w:ilvl w:val="3"/>
                <w:numId w:val="3"/>
              </w:numPr>
            </w:pPr>
            <w:r>
              <w:t>Why Do We Need AVATAR?</w:t>
            </w:r>
          </w:p>
          <w:p w:rsidR="001270AA" w:rsidRDefault="001270AA" w:rsidP="001270AA">
            <w:pPr>
              <w:pStyle w:val="ListParagraph"/>
              <w:numPr>
                <w:ilvl w:val="4"/>
                <w:numId w:val="3"/>
              </w:numPr>
            </w:pPr>
            <w:r>
              <w:t>Too many shared secondary/post-secondary leaders/educators do not have shared and accurate information about what is needed for student success in postsecondary classes</w:t>
            </w:r>
          </w:p>
          <w:p w:rsidR="001270AA" w:rsidRDefault="001270AA" w:rsidP="001270AA">
            <w:pPr>
              <w:pStyle w:val="ListParagraph"/>
              <w:numPr>
                <w:ilvl w:val="4"/>
                <w:numId w:val="3"/>
              </w:numPr>
            </w:pPr>
            <w:r>
              <w:t xml:space="preserve">Too many students are taking developmental </w:t>
            </w:r>
            <w:proofErr w:type="spellStart"/>
            <w:r>
              <w:t>ed</w:t>
            </w:r>
            <w:proofErr w:type="spellEnd"/>
            <w:r>
              <w:t xml:space="preserve"> classes at the postsecondary level</w:t>
            </w:r>
          </w:p>
          <w:p w:rsidR="001270AA" w:rsidRDefault="001270AA" w:rsidP="001270AA">
            <w:pPr>
              <w:pStyle w:val="ListParagraph"/>
              <w:numPr>
                <w:ilvl w:val="4"/>
                <w:numId w:val="3"/>
              </w:numPr>
            </w:pPr>
            <w:r>
              <w:t xml:space="preserve">Too many students enter postsecondary and do not complete on time. </w:t>
            </w:r>
          </w:p>
          <w:p w:rsidR="001270AA" w:rsidRDefault="001270AA" w:rsidP="001270AA">
            <w:pPr>
              <w:pStyle w:val="ListParagraph"/>
              <w:numPr>
                <w:ilvl w:val="3"/>
                <w:numId w:val="3"/>
              </w:numPr>
            </w:pPr>
            <w:r>
              <w:t xml:space="preserve">Critical Conversations to strengthen </w:t>
            </w:r>
            <w:proofErr w:type="spellStart"/>
            <w:r>
              <w:t>pipline</w:t>
            </w:r>
            <w:proofErr w:type="spellEnd"/>
          </w:p>
          <w:p w:rsidR="001270AA" w:rsidRDefault="001270AA" w:rsidP="001270AA">
            <w:pPr>
              <w:pStyle w:val="ListParagraph"/>
              <w:numPr>
                <w:ilvl w:val="4"/>
                <w:numId w:val="3"/>
              </w:numPr>
            </w:pPr>
            <w:r>
              <w:lastRenderedPageBreak/>
              <w:t>Partners (Harlandale, McCollum, PAC/SAC, UTSA, P16+</w:t>
            </w:r>
          </w:p>
          <w:p w:rsidR="001270AA" w:rsidRDefault="001270AA" w:rsidP="001270AA">
            <w:pPr>
              <w:pStyle w:val="ListParagraph"/>
              <w:numPr>
                <w:ilvl w:val="3"/>
                <w:numId w:val="3"/>
              </w:numPr>
            </w:pPr>
            <w:r>
              <w:t>AEIS Data from TEA</w:t>
            </w:r>
          </w:p>
          <w:p w:rsidR="001270AA" w:rsidRDefault="001270AA" w:rsidP="001270AA">
            <w:pPr>
              <w:pStyle w:val="ListParagraph"/>
              <w:numPr>
                <w:ilvl w:val="4"/>
                <w:numId w:val="3"/>
              </w:numPr>
            </w:pPr>
            <w:r>
              <w:t>College Ready Graduates – Harlandale HS (Class 2010 %)</w:t>
            </w:r>
          </w:p>
          <w:p w:rsidR="001270AA" w:rsidRDefault="001270AA" w:rsidP="001270AA">
            <w:pPr>
              <w:pStyle w:val="ListParagraph"/>
              <w:numPr>
                <w:ilvl w:val="4"/>
                <w:numId w:val="3"/>
              </w:numPr>
            </w:pPr>
            <w:r>
              <w:t>College Ready Graduates – McCollum HS (Class 2010 %)</w:t>
            </w:r>
          </w:p>
          <w:p w:rsidR="001270AA" w:rsidRDefault="001270AA" w:rsidP="001270AA">
            <w:pPr>
              <w:pStyle w:val="ListParagraph"/>
              <w:numPr>
                <w:ilvl w:val="4"/>
                <w:numId w:val="3"/>
              </w:numPr>
            </w:pPr>
            <w:r>
              <w:t>Data from THECB – Institution Enrollment Class of 2010 for McCollum and Harlandale, Class of 2010</w:t>
            </w:r>
          </w:p>
          <w:p w:rsidR="001270AA" w:rsidRDefault="001270AA" w:rsidP="001270AA">
            <w:pPr>
              <w:pStyle w:val="ListParagraph"/>
              <w:numPr>
                <w:ilvl w:val="4"/>
                <w:numId w:val="3"/>
              </w:numPr>
            </w:pPr>
            <w:r>
              <w:t>Grade point averages for cohort from THECB for Harlandale and McCollum HS</w:t>
            </w:r>
          </w:p>
          <w:p w:rsidR="001270AA" w:rsidRDefault="001270AA" w:rsidP="001270AA">
            <w:pPr>
              <w:pStyle w:val="ListParagraph"/>
              <w:numPr>
                <w:ilvl w:val="4"/>
                <w:numId w:val="3"/>
              </w:numPr>
            </w:pPr>
            <w:r>
              <w:t>Developmental Ed courses at Palo Alto College, 2011</w:t>
            </w:r>
          </w:p>
          <w:p w:rsidR="001270AA" w:rsidRDefault="001270AA" w:rsidP="001270AA">
            <w:pPr>
              <w:pStyle w:val="ListParagraph"/>
              <w:numPr>
                <w:ilvl w:val="4"/>
                <w:numId w:val="3"/>
              </w:numPr>
            </w:pPr>
            <w:r>
              <w:t>Developmental Ed courses at San Antonio College, 2011</w:t>
            </w:r>
          </w:p>
          <w:p w:rsidR="001270AA" w:rsidRDefault="001270AA" w:rsidP="001270AA">
            <w:pPr>
              <w:pStyle w:val="ListParagraph"/>
              <w:numPr>
                <w:ilvl w:val="4"/>
                <w:numId w:val="3"/>
              </w:numPr>
            </w:pPr>
            <w:r>
              <w:t>Developmental Ed courses at UTSA, 2011</w:t>
            </w:r>
          </w:p>
          <w:p w:rsidR="001270AA" w:rsidRDefault="001270AA" w:rsidP="001270AA">
            <w:pPr>
              <w:pStyle w:val="ListParagraph"/>
              <w:numPr>
                <w:ilvl w:val="0"/>
                <w:numId w:val="3"/>
              </w:numPr>
            </w:pPr>
            <w:r>
              <w:t>Sharing of Norms for Collaboration with group</w:t>
            </w:r>
          </w:p>
          <w:p w:rsidR="001270AA" w:rsidRDefault="001270AA" w:rsidP="001270AA">
            <w:pPr>
              <w:pStyle w:val="ListParagraph"/>
              <w:numPr>
                <w:ilvl w:val="0"/>
                <w:numId w:val="3"/>
              </w:numPr>
            </w:pPr>
            <w:r>
              <w:t>Transition into workgroups (ELA, Secondary Math group aligning TEKS with CCRS standards ; Post-Secondary group (Syllabus and how it’s aligned with college standards)</w:t>
            </w:r>
          </w:p>
          <w:p w:rsidR="001270AA" w:rsidRDefault="001270AA" w:rsidP="001270AA">
            <w:pPr>
              <w:pStyle w:val="ListParagraph"/>
              <w:numPr>
                <w:ilvl w:val="1"/>
                <w:numId w:val="3"/>
              </w:numPr>
            </w:pPr>
            <w:r>
              <w:t>Work groups work together (1 hour 15 minutes)</w:t>
            </w:r>
          </w:p>
          <w:p w:rsidR="001270AA" w:rsidRDefault="001270AA" w:rsidP="001270AA">
            <w:pPr>
              <w:pStyle w:val="ListParagraph"/>
              <w:numPr>
                <w:ilvl w:val="0"/>
                <w:numId w:val="3"/>
              </w:numPr>
            </w:pPr>
            <w:r>
              <w:t>Return  to Meeting</w:t>
            </w:r>
          </w:p>
          <w:p w:rsidR="001270AA" w:rsidRDefault="001270AA" w:rsidP="001270AA">
            <w:pPr>
              <w:pStyle w:val="ListParagraph"/>
              <w:numPr>
                <w:ilvl w:val="1"/>
                <w:numId w:val="3"/>
              </w:numPr>
            </w:pPr>
            <w:r>
              <w:t>Reminding of Norms</w:t>
            </w:r>
          </w:p>
          <w:p w:rsidR="001270AA" w:rsidRDefault="001270AA" w:rsidP="001270AA">
            <w:pPr>
              <w:pStyle w:val="ListParagraph"/>
              <w:numPr>
                <w:ilvl w:val="1"/>
                <w:numId w:val="3"/>
              </w:numPr>
            </w:pPr>
            <w:r>
              <w:t>Workgroup Sharing (2-3 minutes)</w:t>
            </w:r>
          </w:p>
          <w:p w:rsidR="001270AA" w:rsidRDefault="001270AA" w:rsidP="001270AA">
            <w:pPr>
              <w:pStyle w:val="ListParagraph"/>
              <w:numPr>
                <w:ilvl w:val="2"/>
                <w:numId w:val="3"/>
              </w:numPr>
            </w:pPr>
            <w:r>
              <w:t>Gather notes from each group</w:t>
            </w:r>
          </w:p>
          <w:p w:rsidR="001270AA" w:rsidRDefault="001270AA" w:rsidP="001270AA">
            <w:pPr>
              <w:pStyle w:val="ListParagraph"/>
              <w:numPr>
                <w:ilvl w:val="3"/>
                <w:numId w:val="3"/>
              </w:numPr>
            </w:pPr>
            <w:r>
              <w:t>ELA group – identified areas in math questions that would cause trouble: vocabulary (academic and content terms)</w:t>
            </w:r>
          </w:p>
          <w:p w:rsidR="001270AA" w:rsidRDefault="001270AA" w:rsidP="001270AA">
            <w:pPr>
              <w:pStyle w:val="ListParagraph"/>
              <w:ind w:left="3600"/>
            </w:pPr>
            <w:r>
              <w:t xml:space="preserve">Drafted “handbook” How-To parts </w:t>
            </w:r>
          </w:p>
          <w:p w:rsidR="001270AA" w:rsidRDefault="001270AA" w:rsidP="001270AA">
            <w:pPr>
              <w:pStyle w:val="ListParagraph"/>
              <w:numPr>
                <w:ilvl w:val="0"/>
                <w:numId w:val="4"/>
              </w:numPr>
            </w:pPr>
            <w:r w:rsidRPr="009E4B50">
              <w:rPr>
                <w:b/>
              </w:rPr>
              <w:t>Contact:</w:t>
            </w:r>
            <w:r>
              <w:t xml:space="preserve"> Linda Gann at </w:t>
            </w:r>
            <w:proofErr w:type="spellStart"/>
            <w:r>
              <w:t>Northside</w:t>
            </w:r>
            <w:proofErr w:type="spellEnd"/>
            <w:r>
              <w:t xml:space="preserve"> or Michael Littlefield at Harlandale for item assessment help in handbook review</w:t>
            </w:r>
          </w:p>
          <w:p w:rsidR="001270AA" w:rsidRPr="001E21FC" w:rsidRDefault="001270AA" w:rsidP="001270AA">
            <w:pPr>
              <w:pStyle w:val="ListParagraph"/>
              <w:numPr>
                <w:ilvl w:val="0"/>
                <w:numId w:val="4"/>
              </w:numPr>
            </w:pPr>
            <w:r>
              <w:rPr>
                <w:b/>
              </w:rPr>
              <w:t xml:space="preserve">Look at Math </w:t>
            </w:r>
            <w:proofErr w:type="spellStart"/>
            <w:r>
              <w:rPr>
                <w:b/>
              </w:rPr>
              <w:t>Dictonary</w:t>
            </w:r>
            <w:proofErr w:type="spellEnd"/>
            <w:r>
              <w:rPr>
                <w:b/>
              </w:rPr>
              <w:t xml:space="preserve"> for basic terms</w:t>
            </w:r>
          </w:p>
          <w:p w:rsidR="001270AA" w:rsidRPr="001E21FC" w:rsidRDefault="001270AA" w:rsidP="001270AA">
            <w:pPr>
              <w:pStyle w:val="ListParagraph"/>
              <w:numPr>
                <w:ilvl w:val="0"/>
                <w:numId w:val="4"/>
              </w:numPr>
            </w:pPr>
            <w:r>
              <w:rPr>
                <w:b/>
              </w:rPr>
              <w:t>Math/Reading Cohorts/Learning Communities at the College Level (can this work at the high school level?)</w:t>
            </w:r>
          </w:p>
          <w:p w:rsidR="001270AA" w:rsidRDefault="001270AA" w:rsidP="001270AA">
            <w:pPr>
              <w:pStyle w:val="ListParagraph"/>
              <w:numPr>
                <w:ilvl w:val="0"/>
                <w:numId w:val="4"/>
              </w:numPr>
            </w:pPr>
            <w:r w:rsidRPr="00890704">
              <w:t>Need to go to grassroots teaching: knowing basic terms in reading; basic math (multiplication)</w:t>
            </w:r>
          </w:p>
          <w:p w:rsidR="001270AA" w:rsidRPr="00890704" w:rsidRDefault="001270AA" w:rsidP="001270AA">
            <w:pPr>
              <w:pStyle w:val="ListParagraph"/>
              <w:numPr>
                <w:ilvl w:val="0"/>
                <w:numId w:val="4"/>
              </w:numPr>
            </w:pPr>
            <w:r>
              <w:t>Need for basic writing, sentence structure even at higher level math classes (give students more practice with writing in math; understand technical writing elements, give presentations)</w:t>
            </w:r>
          </w:p>
          <w:p w:rsidR="001270AA" w:rsidRDefault="001270AA" w:rsidP="001270AA">
            <w:pPr>
              <w:pStyle w:val="ListParagraph"/>
              <w:numPr>
                <w:ilvl w:val="3"/>
                <w:numId w:val="3"/>
              </w:numPr>
            </w:pPr>
            <w:r>
              <w:t xml:space="preserve">Post-Secondary group – Process: Went through CCSR standards to see what is being covered in developmental </w:t>
            </w:r>
            <w:proofErr w:type="spellStart"/>
            <w:proofErr w:type="gramStart"/>
            <w:r>
              <w:t>ed</w:t>
            </w:r>
            <w:proofErr w:type="spellEnd"/>
            <w:proofErr w:type="gramEnd"/>
            <w:r>
              <w:t xml:space="preserve"> classes and how that is aligned in high school algebra classes.  4 developmental courses to prepare for college algebra;  300 and 301 are MS math;  40% of students place in 300 level course; students have trouble taking it serious;  students </w:t>
            </w:r>
            <w:r>
              <w:lastRenderedPageBreak/>
              <w:t xml:space="preserve">have to choose to retake their </w:t>
            </w:r>
            <w:proofErr w:type="spellStart"/>
            <w:r>
              <w:t>accuplacer</w:t>
            </w:r>
            <w:proofErr w:type="spellEnd"/>
            <w:r>
              <w:t xml:space="preserve"> (</w:t>
            </w:r>
            <w:proofErr w:type="spellStart"/>
            <w:r>
              <w:t>esp</w:t>
            </w:r>
            <w:proofErr w:type="spellEnd"/>
            <w:r>
              <w:t xml:space="preserve"> if it was taken in HS)</w:t>
            </w:r>
          </w:p>
          <w:p w:rsidR="001270AA" w:rsidRDefault="001270AA" w:rsidP="001270AA">
            <w:pPr>
              <w:pStyle w:val="ListParagraph"/>
              <w:numPr>
                <w:ilvl w:val="3"/>
                <w:numId w:val="3"/>
              </w:numPr>
            </w:pPr>
            <w:r>
              <w:t>Secondary group – (math) Noticed patterns in 8</w:t>
            </w:r>
            <w:r w:rsidRPr="003C2242">
              <w:rPr>
                <w:vertAlign w:val="superscript"/>
              </w:rPr>
              <w:t>th</w:t>
            </w:r>
            <w:r>
              <w:t xml:space="preserve"> grade mathematics and what students learn. Algebra/geometry-like classes. Many standards address college-readiness. If math was learned in 8</w:t>
            </w:r>
            <w:r w:rsidRPr="003C2242">
              <w:rPr>
                <w:vertAlign w:val="superscript"/>
              </w:rPr>
              <w:t>th</w:t>
            </w:r>
            <w:r>
              <w:t xml:space="preserve"> grade, it wasn’t explained in later grades. Repetition of math is needed; otherwise, it’s forgotten and it’s needed. </w:t>
            </w:r>
            <w:r w:rsidRPr="009D07B3">
              <w:rPr>
                <w:u w:val="single"/>
              </w:rPr>
              <w:t>Suggestion</w:t>
            </w:r>
            <w:r>
              <w:t>: Repeat concepts in all sequential classes.  Tutoring might be an opportunity to reteach/relearn – give students more responsibility.</w:t>
            </w:r>
          </w:p>
          <w:p w:rsidR="001270AA" w:rsidRDefault="001270AA" w:rsidP="001270AA"/>
          <w:p w:rsidR="001270AA" w:rsidRDefault="001270AA" w:rsidP="001270AA">
            <w:pPr>
              <w:pStyle w:val="ListParagraph"/>
              <w:ind w:left="1080"/>
            </w:pPr>
            <w:r w:rsidRPr="006863AF">
              <w:rPr>
                <w:b/>
                <w:sz w:val="28"/>
              </w:rPr>
              <w:t>Upcoming Regular Meeting Dates</w:t>
            </w:r>
            <w:r>
              <w:br/>
              <w:t>- January 16 – Noon – 4pm</w:t>
            </w:r>
          </w:p>
          <w:p w:rsidR="001270AA" w:rsidRDefault="001270AA" w:rsidP="001270AA">
            <w:pPr>
              <w:pStyle w:val="ListParagraph"/>
              <w:numPr>
                <w:ilvl w:val="0"/>
                <w:numId w:val="3"/>
              </w:numPr>
            </w:pPr>
            <w:r>
              <w:t>Feb. 15 – 8:30-10:30 am</w:t>
            </w:r>
          </w:p>
          <w:p w:rsidR="001270AA" w:rsidRDefault="001270AA" w:rsidP="001270AA">
            <w:pPr>
              <w:pStyle w:val="ListParagraph"/>
              <w:numPr>
                <w:ilvl w:val="0"/>
                <w:numId w:val="3"/>
              </w:numPr>
            </w:pPr>
            <w:r>
              <w:t>March 28 – Noon – 4pm</w:t>
            </w:r>
          </w:p>
          <w:p w:rsidR="001270AA" w:rsidRDefault="001270AA" w:rsidP="001270AA">
            <w:pPr>
              <w:pStyle w:val="ListParagraph"/>
              <w:numPr>
                <w:ilvl w:val="0"/>
                <w:numId w:val="3"/>
              </w:numPr>
            </w:pPr>
            <w:r>
              <w:t>May 24 – Celebration TBD</w:t>
            </w:r>
          </w:p>
          <w:p w:rsidR="001270AA" w:rsidRDefault="001270AA" w:rsidP="001270AA"/>
          <w:p w:rsidR="001270AA" w:rsidRDefault="001270AA" w:rsidP="001270AA">
            <w:r>
              <w:t>Meeting ended at 4pm.</w:t>
            </w:r>
          </w:p>
          <w:p w:rsidR="001270AA" w:rsidRPr="00631262" w:rsidRDefault="001270AA" w:rsidP="008C3208"/>
        </w:tc>
      </w:tr>
    </w:tbl>
    <w:p w:rsidR="00B02DB4" w:rsidRDefault="00B02DB4" w:rsidP="001270AA">
      <w:pPr>
        <w:spacing w:after="0" w:line="240" w:lineRule="auto"/>
        <w:rPr>
          <w:rFonts w:cstheme="minorHAnsi"/>
          <w:b/>
          <w:u w:val="single"/>
        </w:rPr>
      </w:pPr>
    </w:p>
    <w:p w:rsidR="00B02DB4" w:rsidRDefault="00B02DB4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br w:type="page"/>
      </w:r>
    </w:p>
    <w:p w:rsidR="00EC4FB6" w:rsidRDefault="00EC4FB6" w:rsidP="00EC4FB6">
      <w:pPr>
        <w:spacing w:after="0" w:line="240" w:lineRule="auto"/>
        <w:jc w:val="center"/>
        <w:rPr>
          <w:rFonts w:cstheme="minorHAnsi"/>
        </w:rPr>
      </w:pPr>
      <w:r w:rsidRPr="00EC4FB6">
        <w:rPr>
          <w:rFonts w:cstheme="minorHAnsi"/>
          <w:b/>
          <w:u w:val="single"/>
        </w:rPr>
        <w:lastRenderedPageBreak/>
        <w:t>Meeting Participant List</w:t>
      </w:r>
    </w:p>
    <w:p w:rsidR="00EC4FB6" w:rsidRDefault="00EC4FB6" w:rsidP="00EC4FB6">
      <w:pPr>
        <w:spacing w:after="0" w:line="240" w:lineRule="auto"/>
        <w:jc w:val="center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8"/>
        <w:gridCol w:w="3780"/>
        <w:gridCol w:w="5148"/>
      </w:tblGrid>
      <w:tr w:rsidR="00EC4FB6" w:rsidRPr="00EC4FB6" w:rsidTr="00B02DB4">
        <w:trPr>
          <w:trHeight w:val="350"/>
        </w:trPr>
        <w:tc>
          <w:tcPr>
            <w:tcW w:w="4968" w:type="dxa"/>
            <w:shd w:val="clear" w:color="auto" w:fill="D9D9D9" w:themeFill="background1" w:themeFillShade="D9"/>
            <w:vAlign w:val="center"/>
          </w:tcPr>
          <w:p w:rsidR="00EC4FB6" w:rsidRPr="00EC4FB6" w:rsidRDefault="00EC4FB6" w:rsidP="00EC4FB6">
            <w:pPr>
              <w:jc w:val="center"/>
              <w:rPr>
                <w:rFonts w:cstheme="minorHAnsi"/>
                <w:b/>
              </w:rPr>
            </w:pPr>
            <w:r w:rsidRPr="00EC4FB6">
              <w:rPr>
                <w:rFonts w:cstheme="minorHAnsi"/>
                <w:b/>
              </w:rPr>
              <w:t>Name</w:t>
            </w:r>
          </w:p>
        </w:tc>
        <w:tc>
          <w:tcPr>
            <w:tcW w:w="3780" w:type="dxa"/>
            <w:shd w:val="clear" w:color="auto" w:fill="D9D9D9" w:themeFill="background1" w:themeFillShade="D9"/>
            <w:vAlign w:val="center"/>
          </w:tcPr>
          <w:p w:rsidR="00EC4FB6" w:rsidRPr="00EC4FB6" w:rsidRDefault="00EC4FB6" w:rsidP="00EC4FB6">
            <w:pPr>
              <w:jc w:val="center"/>
              <w:rPr>
                <w:rFonts w:cstheme="minorHAnsi"/>
                <w:b/>
              </w:rPr>
            </w:pPr>
            <w:r w:rsidRPr="00EC4FB6">
              <w:rPr>
                <w:rFonts w:cstheme="minorHAnsi"/>
                <w:b/>
              </w:rPr>
              <w:t>Title</w:t>
            </w:r>
          </w:p>
        </w:tc>
        <w:tc>
          <w:tcPr>
            <w:tcW w:w="5148" w:type="dxa"/>
            <w:shd w:val="clear" w:color="auto" w:fill="D9D9D9" w:themeFill="background1" w:themeFillShade="D9"/>
            <w:vAlign w:val="center"/>
          </w:tcPr>
          <w:p w:rsidR="00EC4FB6" w:rsidRPr="00EC4FB6" w:rsidRDefault="00EC4FB6" w:rsidP="00EC4FB6">
            <w:pPr>
              <w:jc w:val="center"/>
              <w:rPr>
                <w:rFonts w:cstheme="minorHAnsi"/>
                <w:b/>
              </w:rPr>
            </w:pPr>
            <w:r w:rsidRPr="00EC4FB6">
              <w:rPr>
                <w:rFonts w:cstheme="minorHAnsi"/>
                <w:b/>
              </w:rPr>
              <w:t>Organization/Institution</w:t>
            </w:r>
          </w:p>
        </w:tc>
      </w:tr>
      <w:tr w:rsidR="006B163C" w:rsidTr="006B163C">
        <w:trPr>
          <w:trHeight w:val="288"/>
        </w:trPr>
        <w:tc>
          <w:tcPr>
            <w:tcW w:w="4968" w:type="dxa"/>
          </w:tcPr>
          <w:p w:rsidR="006B163C" w:rsidRDefault="006B163C" w:rsidP="00C022AD">
            <w:r>
              <w:t>Sandy Norman</w:t>
            </w:r>
          </w:p>
        </w:tc>
        <w:tc>
          <w:tcPr>
            <w:tcW w:w="3780" w:type="dxa"/>
          </w:tcPr>
          <w:p w:rsidR="006B163C" w:rsidRDefault="006B163C" w:rsidP="00EC4F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Math Professor</w:t>
            </w:r>
          </w:p>
        </w:tc>
        <w:tc>
          <w:tcPr>
            <w:tcW w:w="5148" w:type="dxa"/>
          </w:tcPr>
          <w:p w:rsidR="006B163C" w:rsidRDefault="006B163C" w:rsidP="00EC4F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UTSA</w:t>
            </w:r>
          </w:p>
        </w:tc>
      </w:tr>
      <w:tr w:rsidR="006B163C" w:rsidTr="006B163C">
        <w:trPr>
          <w:trHeight w:val="288"/>
        </w:trPr>
        <w:tc>
          <w:tcPr>
            <w:tcW w:w="4968" w:type="dxa"/>
          </w:tcPr>
          <w:p w:rsidR="006B163C" w:rsidRDefault="006B163C" w:rsidP="00C022AD">
            <w:r>
              <w:t>Patricia Prince</w:t>
            </w:r>
          </w:p>
        </w:tc>
        <w:tc>
          <w:tcPr>
            <w:tcW w:w="3780" w:type="dxa"/>
          </w:tcPr>
          <w:p w:rsidR="006B163C" w:rsidRDefault="006B163C" w:rsidP="00EC4F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Math Teacher</w:t>
            </w:r>
          </w:p>
        </w:tc>
        <w:tc>
          <w:tcPr>
            <w:tcW w:w="5148" w:type="dxa"/>
          </w:tcPr>
          <w:p w:rsidR="006B163C" w:rsidRDefault="006B163C" w:rsidP="00EC4F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Harlandale MS</w:t>
            </w:r>
          </w:p>
        </w:tc>
      </w:tr>
      <w:tr w:rsidR="006B163C" w:rsidTr="006B163C">
        <w:trPr>
          <w:trHeight w:val="288"/>
        </w:trPr>
        <w:tc>
          <w:tcPr>
            <w:tcW w:w="4968" w:type="dxa"/>
          </w:tcPr>
          <w:p w:rsidR="006B163C" w:rsidRPr="00B02DB4" w:rsidRDefault="006B163C" w:rsidP="00C022AD">
            <w:r>
              <w:t>Patricia Keller</w:t>
            </w:r>
          </w:p>
        </w:tc>
        <w:tc>
          <w:tcPr>
            <w:tcW w:w="3780" w:type="dxa"/>
          </w:tcPr>
          <w:p w:rsidR="006B163C" w:rsidRPr="00B02DB4" w:rsidRDefault="006B163C" w:rsidP="00EC4F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Math Teacher</w:t>
            </w:r>
          </w:p>
        </w:tc>
        <w:tc>
          <w:tcPr>
            <w:tcW w:w="5148" w:type="dxa"/>
          </w:tcPr>
          <w:p w:rsidR="006B163C" w:rsidRPr="00B02DB4" w:rsidRDefault="006B163C" w:rsidP="00EC4F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Harlandale MS</w:t>
            </w:r>
          </w:p>
        </w:tc>
      </w:tr>
      <w:tr w:rsidR="00EC4FB6" w:rsidTr="006B163C">
        <w:trPr>
          <w:trHeight w:val="288"/>
        </w:trPr>
        <w:tc>
          <w:tcPr>
            <w:tcW w:w="4968" w:type="dxa"/>
          </w:tcPr>
          <w:p w:rsidR="00EC4FB6" w:rsidRPr="00B02DB4" w:rsidRDefault="00CF5655" w:rsidP="00C022AD">
            <w:pPr>
              <w:rPr>
                <w:rFonts w:cstheme="minorHAnsi"/>
              </w:rPr>
            </w:pPr>
            <w:r w:rsidRPr="00B02DB4">
              <w:t xml:space="preserve">Rebecca Solis </w:t>
            </w:r>
          </w:p>
        </w:tc>
        <w:tc>
          <w:tcPr>
            <w:tcW w:w="3780" w:type="dxa"/>
          </w:tcPr>
          <w:p w:rsidR="00EC4FB6" w:rsidRPr="00B02DB4" w:rsidRDefault="00CF5655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>Math Teacher</w:t>
            </w:r>
          </w:p>
        </w:tc>
        <w:tc>
          <w:tcPr>
            <w:tcW w:w="5148" w:type="dxa"/>
          </w:tcPr>
          <w:p w:rsidR="00EC4FB6" w:rsidRPr="00B02DB4" w:rsidRDefault="006B163C" w:rsidP="00EC4F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Kingsborough</w:t>
            </w:r>
          </w:p>
        </w:tc>
      </w:tr>
      <w:tr w:rsidR="00EC4FB6" w:rsidTr="006B163C">
        <w:trPr>
          <w:trHeight w:val="288"/>
        </w:trPr>
        <w:tc>
          <w:tcPr>
            <w:tcW w:w="4968" w:type="dxa"/>
          </w:tcPr>
          <w:p w:rsidR="00EC4FB6" w:rsidRPr="00B02DB4" w:rsidRDefault="00CF5655" w:rsidP="00CF5655">
            <w:pPr>
              <w:rPr>
                <w:rFonts w:cstheme="minorHAnsi"/>
              </w:rPr>
            </w:pPr>
            <w:r w:rsidRPr="00B02DB4">
              <w:rPr>
                <w:rFonts w:cstheme="minorHAnsi"/>
              </w:rPr>
              <w:t>Rivette Pena</w:t>
            </w:r>
          </w:p>
        </w:tc>
        <w:tc>
          <w:tcPr>
            <w:tcW w:w="3780" w:type="dxa"/>
          </w:tcPr>
          <w:p w:rsidR="00EC4FB6" w:rsidRPr="00B02DB4" w:rsidRDefault="006B163C" w:rsidP="00EC4F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Math </w:t>
            </w:r>
            <w:r w:rsidR="00CF5655" w:rsidRPr="00B02DB4">
              <w:rPr>
                <w:rFonts w:cstheme="minorHAnsi"/>
              </w:rPr>
              <w:t>Teacher</w:t>
            </w:r>
          </w:p>
        </w:tc>
        <w:tc>
          <w:tcPr>
            <w:tcW w:w="5148" w:type="dxa"/>
          </w:tcPr>
          <w:p w:rsidR="00EC4FB6" w:rsidRPr="00B02DB4" w:rsidRDefault="006B163C" w:rsidP="00EC4F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Leal MS</w:t>
            </w:r>
          </w:p>
        </w:tc>
      </w:tr>
      <w:tr w:rsidR="00EC4FB6" w:rsidTr="006B163C">
        <w:trPr>
          <w:trHeight w:val="288"/>
        </w:trPr>
        <w:tc>
          <w:tcPr>
            <w:tcW w:w="4968" w:type="dxa"/>
          </w:tcPr>
          <w:p w:rsidR="00EC4FB6" w:rsidRPr="00B02DB4" w:rsidRDefault="00CF5655" w:rsidP="00CF5655">
            <w:pPr>
              <w:rPr>
                <w:rFonts w:cstheme="minorHAnsi"/>
              </w:rPr>
            </w:pPr>
            <w:r w:rsidRPr="00B02DB4">
              <w:rPr>
                <w:rFonts w:cstheme="minorHAnsi"/>
              </w:rPr>
              <w:t>Jessica Acosta</w:t>
            </w:r>
          </w:p>
        </w:tc>
        <w:tc>
          <w:tcPr>
            <w:tcW w:w="3780" w:type="dxa"/>
          </w:tcPr>
          <w:p w:rsidR="00EC4FB6" w:rsidRPr="00B02DB4" w:rsidRDefault="006B163C" w:rsidP="00CF565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C&amp;I/</w:t>
            </w:r>
            <w:r w:rsidR="00CF5655" w:rsidRPr="00B02DB4">
              <w:rPr>
                <w:rFonts w:cstheme="minorHAnsi"/>
              </w:rPr>
              <w:t>ELAR Coordinator</w:t>
            </w:r>
          </w:p>
        </w:tc>
        <w:tc>
          <w:tcPr>
            <w:tcW w:w="5148" w:type="dxa"/>
          </w:tcPr>
          <w:p w:rsidR="00EC4FB6" w:rsidRPr="00B02DB4" w:rsidRDefault="00CF5655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>HISD</w:t>
            </w:r>
          </w:p>
        </w:tc>
      </w:tr>
      <w:tr w:rsidR="00EC4FB6" w:rsidTr="006B163C">
        <w:trPr>
          <w:trHeight w:val="288"/>
        </w:trPr>
        <w:tc>
          <w:tcPr>
            <w:tcW w:w="4968" w:type="dxa"/>
          </w:tcPr>
          <w:p w:rsidR="00EC4FB6" w:rsidRPr="00B02DB4" w:rsidRDefault="00CF5655" w:rsidP="00CF5655">
            <w:pPr>
              <w:rPr>
                <w:rFonts w:cstheme="minorHAnsi"/>
              </w:rPr>
            </w:pPr>
            <w:r w:rsidRPr="00B02DB4">
              <w:rPr>
                <w:rFonts w:cstheme="minorHAnsi"/>
              </w:rPr>
              <w:t>Samantha Gallegos</w:t>
            </w:r>
          </w:p>
        </w:tc>
        <w:tc>
          <w:tcPr>
            <w:tcW w:w="3780" w:type="dxa"/>
          </w:tcPr>
          <w:p w:rsidR="00EC4FB6" w:rsidRPr="00B02DB4" w:rsidRDefault="00CF5655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 xml:space="preserve">Director of Secondary Curriculum </w:t>
            </w:r>
          </w:p>
        </w:tc>
        <w:tc>
          <w:tcPr>
            <w:tcW w:w="5148" w:type="dxa"/>
          </w:tcPr>
          <w:p w:rsidR="00EC4FB6" w:rsidRPr="00B02DB4" w:rsidRDefault="00CF5655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>HISD</w:t>
            </w:r>
          </w:p>
        </w:tc>
      </w:tr>
      <w:tr w:rsidR="00EC4FB6" w:rsidTr="006B163C">
        <w:trPr>
          <w:trHeight w:val="288"/>
        </w:trPr>
        <w:tc>
          <w:tcPr>
            <w:tcW w:w="4968" w:type="dxa"/>
          </w:tcPr>
          <w:p w:rsidR="00EC4FB6" w:rsidRPr="00B02DB4" w:rsidRDefault="00CF5655" w:rsidP="00CF5655">
            <w:pPr>
              <w:rPr>
                <w:rFonts w:cstheme="minorHAnsi"/>
              </w:rPr>
            </w:pPr>
            <w:r w:rsidRPr="00B02DB4">
              <w:rPr>
                <w:rFonts w:cstheme="minorHAnsi"/>
              </w:rPr>
              <w:t xml:space="preserve">Steve </w:t>
            </w:r>
            <w:r w:rsidR="006B163C">
              <w:rPr>
                <w:rFonts w:cstheme="minorHAnsi"/>
              </w:rPr>
              <w:t>Sippel</w:t>
            </w:r>
          </w:p>
        </w:tc>
        <w:tc>
          <w:tcPr>
            <w:tcW w:w="3780" w:type="dxa"/>
          </w:tcPr>
          <w:p w:rsidR="00EC4FB6" w:rsidRPr="00B02DB4" w:rsidRDefault="006B163C" w:rsidP="00EC4F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C&amp;I/</w:t>
            </w:r>
            <w:r w:rsidR="00CF5655" w:rsidRPr="00B02DB4">
              <w:rPr>
                <w:rFonts w:cstheme="minorHAnsi"/>
              </w:rPr>
              <w:t>K-12 Math Coordinator</w:t>
            </w:r>
          </w:p>
        </w:tc>
        <w:tc>
          <w:tcPr>
            <w:tcW w:w="5148" w:type="dxa"/>
          </w:tcPr>
          <w:p w:rsidR="00EC4FB6" w:rsidRPr="00B02DB4" w:rsidRDefault="00CF5655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>HISD</w:t>
            </w:r>
          </w:p>
        </w:tc>
      </w:tr>
      <w:tr w:rsidR="006B163C" w:rsidTr="006B163C">
        <w:trPr>
          <w:trHeight w:val="288"/>
        </w:trPr>
        <w:tc>
          <w:tcPr>
            <w:tcW w:w="4968" w:type="dxa"/>
          </w:tcPr>
          <w:p w:rsidR="006B163C" w:rsidRPr="00B02DB4" w:rsidRDefault="006B163C" w:rsidP="00CF5655">
            <w:pPr>
              <w:rPr>
                <w:rFonts w:cstheme="minorHAnsi"/>
              </w:rPr>
            </w:pPr>
            <w:r>
              <w:rPr>
                <w:rFonts w:cstheme="minorHAnsi"/>
              </w:rPr>
              <w:t>Cristela Delgado</w:t>
            </w:r>
          </w:p>
        </w:tc>
        <w:tc>
          <w:tcPr>
            <w:tcW w:w="3780" w:type="dxa"/>
          </w:tcPr>
          <w:p w:rsidR="006B163C" w:rsidRPr="00B02DB4" w:rsidRDefault="006B163C" w:rsidP="00EC4F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Teacher</w:t>
            </w:r>
          </w:p>
        </w:tc>
        <w:tc>
          <w:tcPr>
            <w:tcW w:w="5148" w:type="dxa"/>
          </w:tcPr>
          <w:p w:rsidR="006B163C" w:rsidRPr="00B02DB4" w:rsidRDefault="006B163C" w:rsidP="00EC4F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McCollum HS</w:t>
            </w:r>
          </w:p>
        </w:tc>
      </w:tr>
      <w:tr w:rsidR="00EC4FB6" w:rsidTr="006B163C">
        <w:trPr>
          <w:trHeight w:val="288"/>
        </w:trPr>
        <w:tc>
          <w:tcPr>
            <w:tcW w:w="4968" w:type="dxa"/>
          </w:tcPr>
          <w:p w:rsidR="00EC4FB6" w:rsidRPr="00B02DB4" w:rsidRDefault="00CF5655" w:rsidP="00CF5655">
            <w:pPr>
              <w:rPr>
                <w:rFonts w:cstheme="minorHAnsi"/>
              </w:rPr>
            </w:pPr>
            <w:r w:rsidRPr="00B02DB4">
              <w:rPr>
                <w:rFonts w:cstheme="minorHAnsi"/>
              </w:rPr>
              <w:t>Charles Dunn</w:t>
            </w:r>
          </w:p>
        </w:tc>
        <w:tc>
          <w:tcPr>
            <w:tcW w:w="3780" w:type="dxa"/>
          </w:tcPr>
          <w:p w:rsidR="00EC4FB6" w:rsidRPr="00B02DB4" w:rsidRDefault="006B163C" w:rsidP="006B163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Math Teacher</w:t>
            </w:r>
          </w:p>
        </w:tc>
        <w:tc>
          <w:tcPr>
            <w:tcW w:w="5148" w:type="dxa"/>
          </w:tcPr>
          <w:p w:rsidR="00EC4FB6" w:rsidRPr="00B02DB4" w:rsidRDefault="006B163C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>McCollum HS</w:t>
            </w:r>
          </w:p>
        </w:tc>
      </w:tr>
      <w:tr w:rsidR="00EC4FB6" w:rsidTr="006B163C">
        <w:trPr>
          <w:trHeight w:val="288"/>
        </w:trPr>
        <w:tc>
          <w:tcPr>
            <w:tcW w:w="4968" w:type="dxa"/>
          </w:tcPr>
          <w:p w:rsidR="00EC4FB6" w:rsidRPr="00B02DB4" w:rsidRDefault="00CF5655" w:rsidP="00CF5655">
            <w:pPr>
              <w:rPr>
                <w:rFonts w:cstheme="minorHAnsi"/>
              </w:rPr>
            </w:pPr>
            <w:r w:rsidRPr="00B02DB4">
              <w:rPr>
                <w:rFonts w:cstheme="minorHAnsi"/>
              </w:rPr>
              <w:t>Bridget Williams</w:t>
            </w:r>
          </w:p>
        </w:tc>
        <w:tc>
          <w:tcPr>
            <w:tcW w:w="3780" w:type="dxa"/>
          </w:tcPr>
          <w:p w:rsidR="00EC4FB6" w:rsidRPr="00B02DB4" w:rsidRDefault="00CF5655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>Teacher</w:t>
            </w:r>
          </w:p>
        </w:tc>
        <w:tc>
          <w:tcPr>
            <w:tcW w:w="5148" w:type="dxa"/>
          </w:tcPr>
          <w:p w:rsidR="00EC4FB6" w:rsidRPr="00B02DB4" w:rsidRDefault="00CF5655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>Terrell Wells MS</w:t>
            </w:r>
            <w:r w:rsidR="006B163C">
              <w:rPr>
                <w:rFonts w:cstheme="minorHAnsi"/>
              </w:rPr>
              <w:t>/Math</w:t>
            </w:r>
          </w:p>
        </w:tc>
      </w:tr>
      <w:tr w:rsidR="00EC4FB6" w:rsidTr="006B163C">
        <w:trPr>
          <w:trHeight w:val="288"/>
        </w:trPr>
        <w:tc>
          <w:tcPr>
            <w:tcW w:w="4968" w:type="dxa"/>
          </w:tcPr>
          <w:p w:rsidR="00EC4FB6" w:rsidRPr="00B02DB4" w:rsidRDefault="00CF5655" w:rsidP="00CF5655">
            <w:pPr>
              <w:rPr>
                <w:rFonts w:cstheme="minorHAnsi"/>
              </w:rPr>
            </w:pPr>
            <w:r w:rsidRPr="00B02DB4">
              <w:rPr>
                <w:rFonts w:cstheme="minorHAnsi"/>
              </w:rPr>
              <w:t xml:space="preserve"> Conrad Krueger</w:t>
            </w:r>
          </w:p>
        </w:tc>
        <w:tc>
          <w:tcPr>
            <w:tcW w:w="3780" w:type="dxa"/>
          </w:tcPr>
          <w:p w:rsidR="00EC4FB6" w:rsidRPr="00B02DB4" w:rsidRDefault="00CF5655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>Dean of Arts and Sciences</w:t>
            </w:r>
          </w:p>
        </w:tc>
        <w:tc>
          <w:tcPr>
            <w:tcW w:w="5148" w:type="dxa"/>
          </w:tcPr>
          <w:p w:rsidR="00EC4FB6" w:rsidRPr="00B02DB4" w:rsidRDefault="00CF5655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>SAC</w:t>
            </w:r>
          </w:p>
        </w:tc>
      </w:tr>
      <w:tr w:rsidR="00EC4FB6" w:rsidTr="006B163C">
        <w:trPr>
          <w:trHeight w:val="288"/>
        </w:trPr>
        <w:tc>
          <w:tcPr>
            <w:tcW w:w="4968" w:type="dxa"/>
          </w:tcPr>
          <w:p w:rsidR="00EC4FB6" w:rsidRPr="00B02DB4" w:rsidRDefault="00CF5655" w:rsidP="00CF5655">
            <w:pPr>
              <w:rPr>
                <w:rFonts w:cstheme="minorHAnsi"/>
              </w:rPr>
            </w:pPr>
            <w:r w:rsidRPr="00B02DB4">
              <w:rPr>
                <w:rFonts w:cstheme="minorHAnsi"/>
              </w:rPr>
              <w:t>Joseph Kulhanek</w:t>
            </w:r>
          </w:p>
        </w:tc>
        <w:tc>
          <w:tcPr>
            <w:tcW w:w="3780" w:type="dxa"/>
          </w:tcPr>
          <w:p w:rsidR="00EC4FB6" w:rsidRPr="00B02DB4" w:rsidRDefault="00CF5655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 xml:space="preserve">Office of P-20 </w:t>
            </w:r>
          </w:p>
        </w:tc>
        <w:tc>
          <w:tcPr>
            <w:tcW w:w="5148" w:type="dxa"/>
          </w:tcPr>
          <w:p w:rsidR="00EC4FB6" w:rsidRPr="00B02DB4" w:rsidRDefault="00CF5655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>UTSA</w:t>
            </w:r>
          </w:p>
        </w:tc>
      </w:tr>
      <w:tr w:rsidR="00EC4FB6" w:rsidTr="006B163C">
        <w:trPr>
          <w:trHeight w:val="288"/>
        </w:trPr>
        <w:tc>
          <w:tcPr>
            <w:tcW w:w="4968" w:type="dxa"/>
          </w:tcPr>
          <w:p w:rsidR="00EC4FB6" w:rsidRPr="00B02DB4" w:rsidRDefault="00CF5655" w:rsidP="00CF5655">
            <w:pPr>
              <w:rPr>
                <w:rFonts w:cstheme="minorHAnsi"/>
              </w:rPr>
            </w:pPr>
            <w:r w:rsidRPr="00B02DB4">
              <w:rPr>
                <w:rFonts w:cstheme="minorHAnsi"/>
              </w:rPr>
              <w:t>Cynthia Villafranco</w:t>
            </w:r>
          </w:p>
        </w:tc>
        <w:tc>
          <w:tcPr>
            <w:tcW w:w="3780" w:type="dxa"/>
          </w:tcPr>
          <w:p w:rsidR="00EC4FB6" w:rsidRPr="00B02DB4" w:rsidRDefault="00CF5655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>Office of P-16</w:t>
            </w:r>
          </w:p>
        </w:tc>
        <w:tc>
          <w:tcPr>
            <w:tcW w:w="5148" w:type="dxa"/>
          </w:tcPr>
          <w:p w:rsidR="00EC4FB6" w:rsidRPr="00B02DB4" w:rsidRDefault="00CF5655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>P-16+</w:t>
            </w:r>
          </w:p>
        </w:tc>
      </w:tr>
      <w:tr w:rsidR="00EC4FB6" w:rsidTr="006B163C">
        <w:trPr>
          <w:trHeight w:val="288"/>
        </w:trPr>
        <w:tc>
          <w:tcPr>
            <w:tcW w:w="4968" w:type="dxa"/>
          </w:tcPr>
          <w:p w:rsidR="00EC4FB6" w:rsidRPr="00B02DB4" w:rsidRDefault="00CF5655" w:rsidP="00CF5655">
            <w:pPr>
              <w:rPr>
                <w:rFonts w:cstheme="minorHAnsi"/>
              </w:rPr>
            </w:pPr>
            <w:proofErr w:type="spellStart"/>
            <w:r w:rsidRPr="00B02DB4">
              <w:rPr>
                <w:rFonts w:cstheme="minorHAnsi"/>
              </w:rPr>
              <w:t>Najette</w:t>
            </w:r>
            <w:proofErr w:type="spellEnd"/>
            <w:r w:rsidRPr="00B02DB4">
              <w:rPr>
                <w:rFonts w:cstheme="minorHAnsi"/>
              </w:rPr>
              <w:t xml:space="preserve"> </w:t>
            </w:r>
            <w:proofErr w:type="spellStart"/>
            <w:r w:rsidRPr="00B02DB4">
              <w:rPr>
                <w:rFonts w:cstheme="minorHAnsi"/>
              </w:rPr>
              <w:t>Hema</w:t>
            </w:r>
            <w:proofErr w:type="spellEnd"/>
          </w:p>
        </w:tc>
        <w:tc>
          <w:tcPr>
            <w:tcW w:w="3780" w:type="dxa"/>
          </w:tcPr>
          <w:p w:rsidR="00EC4FB6" w:rsidRPr="00B02DB4" w:rsidRDefault="00CF5655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>ELA Teacher</w:t>
            </w:r>
          </w:p>
        </w:tc>
        <w:tc>
          <w:tcPr>
            <w:tcW w:w="5148" w:type="dxa"/>
          </w:tcPr>
          <w:p w:rsidR="00EC4FB6" w:rsidRPr="00B02DB4" w:rsidRDefault="006B163C" w:rsidP="00EC4F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Harlandale HS</w:t>
            </w:r>
          </w:p>
        </w:tc>
      </w:tr>
      <w:tr w:rsidR="00EC4FB6" w:rsidTr="006B163C">
        <w:trPr>
          <w:trHeight w:val="288"/>
        </w:trPr>
        <w:tc>
          <w:tcPr>
            <w:tcW w:w="4968" w:type="dxa"/>
          </w:tcPr>
          <w:p w:rsidR="00EC4FB6" w:rsidRPr="00B02DB4" w:rsidRDefault="00CF5655" w:rsidP="00CF5655">
            <w:pPr>
              <w:rPr>
                <w:rFonts w:cstheme="minorHAnsi"/>
              </w:rPr>
            </w:pPr>
            <w:r w:rsidRPr="00B02DB4">
              <w:rPr>
                <w:rFonts w:cstheme="minorHAnsi"/>
              </w:rPr>
              <w:t>Angela Milani</w:t>
            </w:r>
          </w:p>
        </w:tc>
        <w:tc>
          <w:tcPr>
            <w:tcW w:w="3780" w:type="dxa"/>
          </w:tcPr>
          <w:p w:rsidR="00EC4FB6" w:rsidRPr="00B02DB4" w:rsidRDefault="00CF5655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>Math Teacher</w:t>
            </w:r>
          </w:p>
        </w:tc>
        <w:tc>
          <w:tcPr>
            <w:tcW w:w="5148" w:type="dxa"/>
          </w:tcPr>
          <w:p w:rsidR="00EC4FB6" w:rsidRPr="00B02DB4" w:rsidRDefault="006B163C" w:rsidP="00EC4F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Harlandale HS</w:t>
            </w:r>
          </w:p>
        </w:tc>
      </w:tr>
      <w:tr w:rsidR="00C022AD" w:rsidTr="006B163C">
        <w:trPr>
          <w:trHeight w:val="288"/>
        </w:trPr>
        <w:tc>
          <w:tcPr>
            <w:tcW w:w="4968" w:type="dxa"/>
          </w:tcPr>
          <w:p w:rsidR="00C022AD" w:rsidRPr="00B02DB4" w:rsidRDefault="00C022AD" w:rsidP="00CF5655">
            <w:pPr>
              <w:rPr>
                <w:rFonts w:cstheme="minorHAnsi"/>
              </w:rPr>
            </w:pPr>
            <w:r w:rsidRPr="00B02DB4">
              <w:rPr>
                <w:rFonts w:cstheme="minorHAnsi"/>
              </w:rPr>
              <w:t>Ravae Shaeffer</w:t>
            </w:r>
          </w:p>
        </w:tc>
        <w:tc>
          <w:tcPr>
            <w:tcW w:w="3780" w:type="dxa"/>
          </w:tcPr>
          <w:p w:rsidR="00C022AD" w:rsidRPr="00B02DB4" w:rsidRDefault="00C022AD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>Coordinator</w:t>
            </w:r>
          </w:p>
        </w:tc>
        <w:tc>
          <w:tcPr>
            <w:tcW w:w="5148" w:type="dxa"/>
          </w:tcPr>
          <w:p w:rsidR="00C022AD" w:rsidRPr="00B02DB4" w:rsidRDefault="00C022AD" w:rsidP="00EC4FB6">
            <w:pPr>
              <w:jc w:val="center"/>
              <w:rPr>
                <w:rFonts w:cstheme="minorHAnsi"/>
              </w:rPr>
            </w:pPr>
            <w:r w:rsidRPr="00B02DB4">
              <w:rPr>
                <w:rFonts w:cstheme="minorHAnsi"/>
              </w:rPr>
              <w:t>ESC-20</w:t>
            </w:r>
          </w:p>
        </w:tc>
      </w:tr>
    </w:tbl>
    <w:p w:rsidR="00EC4FB6" w:rsidRPr="00EC4FB6" w:rsidRDefault="00EC4FB6" w:rsidP="0012352D">
      <w:pPr>
        <w:spacing w:after="0" w:line="240" w:lineRule="auto"/>
        <w:rPr>
          <w:rFonts w:cstheme="minorHAnsi"/>
        </w:rPr>
      </w:pPr>
    </w:p>
    <w:sectPr w:rsidR="00EC4FB6" w:rsidRPr="00EC4FB6" w:rsidSect="00C862A5">
      <w:headerReference w:type="default" r:id="rId8"/>
      <w:footerReference w:type="default" r:id="rId9"/>
      <w:pgSz w:w="15840" w:h="12240" w:orient="landscape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ADA" w:rsidRDefault="00A41ADA" w:rsidP="00F9444B">
      <w:pPr>
        <w:spacing w:after="0" w:line="240" w:lineRule="auto"/>
      </w:pPr>
      <w:r>
        <w:separator/>
      </w:r>
    </w:p>
  </w:endnote>
  <w:endnote w:type="continuationSeparator" w:id="0">
    <w:p w:rsidR="00A41ADA" w:rsidRDefault="00A41ADA" w:rsidP="00F94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9006944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3503D7" w:rsidRPr="002E1FF1" w:rsidRDefault="003503D7">
        <w:pPr>
          <w:pStyle w:val="Footer"/>
          <w:jc w:val="right"/>
          <w:rPr>
            <w:sz w:val="20"/>
            <w:szCs w:val="20"/>
          </w:rPr>
        </w:pPr>
        <w:r w:rsidRPr="002E1FF1">
          <w:rPr>
            <w:sz w:val="20"/>
            <w:szCs w:val="20"/>
          </w:rPr>
          <w:fldChar w:fldCharType="begin"/>
        </w:r>
        <w:r w:rsidRPr="002E1FF1">
          <w:rPr>
            <w:sz w:val="20"/>
            <w:szCs w:val="20"/>
          </w:rPr>
          <w:instrText xml:space="preserve"> PAGE   \* MERGEFORMAT </w:instrText>
        </w:r>
        <w:r w:rsidRPr="002E1FF1">
          <w:rPr>
            <w:sz w:val="20"/>
            <w:szCs w:val="20"/>
          </w:rPr>
          <w:fldChar w:fldCharType="separate"/>
        </w:r>
        <w:r w:rsidR="00F422D4">
          <w:rPr>
            <w:noProof/>
            <w:sz w:val="20"/>
            <w:szCs w:val="20"/>
          </w:rPr>
          <w:t>5</w:t>
        </w:r>
        <w:r w:rsidRPr="002E1FF1">
          <w:rPr>
            <w:noProof/>
            <w:sz w:val="20"/>
            <w:szCs w:val="20"/>
          </w:rPr>
          <w:fldChar w:fldCharType="end"/>
        </w:r>
      </w:p>
    </w:sdtContent>
  </w:sdt>
  <w:p w:rsidR="003503D7" w:rsidRDefault="003503D7" w:rsidP="00C862A5">
    <w:pPr>
      <w:pStyle w:val="Footer"/>
      <w:jc w:val="right"/>
    </w:pPr>
    <w:r>
      <w:rPr>
        <w:noProof/>
      </w:rPr>
      <w:drawing>
        <wp:inline distT="0" distB="0" distL="0" distR="0" wp14:anchorId="0D982CCB" wp14:editId="21FB25A4">
          <wp:extent cx="1271016" cy="621792"/>
          <wp:effectExtent l="0" t="0" r="5715" b="698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ATAR Logo-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016" cy="621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ADA" w:rsidRDefault="00A41ADA" w:rsidP="00F9444B">
      <w:pPr>
        <w:spacing w:after="0" w:line="240" w:lineRule="auto"/>
      </w:pPr>
      <w:r>
        <w:separator/>
      </w:r>
    </w:p>
  </w:footnote>
  <w:footnote w:type="continuationSeparator" w:id="0">
    <w:p w:rsidR="00A41ADA" w:rsidRDefault="00A41ADA" w:rsidP="00F94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3D7" w:rsidRDefault="003503D7">
    <w:pPr>
      <w:pStyle w:val="Header"/>
    </w:pPr>
    <w:r>
      <w:rPr>
        <w:noProof/>
      </w:rPr>
      <w:drawing>
        <wp:inline distT="0" distB="0" distL="0" distR="0" wp14:anchorId="6785F03F" wp14:editId="185E872B">
          <wp:extent cx="2057400" cy="85953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atar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859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C2D23"/>
    <w:multiLevelType w:val="hybridMultilevel"/>
    <w:tmpl w:val="7F64A094"/>
    <w:lvl w:ilvl="0" w:tplc="C1D23D3A">
      <w:start w:val="2"/>
      <w:numFmt w:val="bullet"/>
      <w:lvlText w:val="-"/>
      <w:lvlJc w:val="left"/>
      <w:pPr>
        <w:ind w:left="1080" w:hanging="720"/>
      </w:pPr>
      <w:rPr>
        <w:rFonts w:ascii="Calibri" w:eastAsiaTheme="minorHAnsi" w:hAnsi="Calibri" w:cstheme="minorBidi"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D57A1F"/>
    <w:multiLevelType w:val="hybridMultilevel"/>
    <w:tmpl w:val="2B5CED08"/>
    <w:lvl w:ilvl="0" w:tplc="C1D23D3A">
      <w:start w:val="2"/>
      <w:numFmt w:val="bullet"/>
      <w:lvlText w:val="-"/>
      <w:lvlJc w:val="left"/>
      <w:pPr>
        <w:ind w:left="3960" w:hanging="360"/>
      </w:pPr>
      <w:rPr>
        <w:rFonts w:ascii="Calibri" w:eastAsiaTheme="minorHAnsi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>
    <w:nsid w:val="5BD42AD9"/>
    <w:multiLevelType w:val="hybridMultilevel"/>
    <w:tmpl w:val="69A2DF4C"/>
    <w:lvl w:ilvl="0" w:tplc="DA8CA842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CC02BF"/>
    <w:multiLevelType w:val="hybridMultilevel"/>
    <w:tmpl w:val="CA2A473C"/>
    <w:lvl w:ilvl="0" w:tplc="9454DC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BEE"/>
    <w:rsid w:val="00007C40"/>
    <w:rsid w:val="000B251E"/>
    <w:rsid w:val="000C6CB7"/>
    <w:rsid w:val="0012352D"/>
    <w:rsid w:val="001270AA"/>
    <w:rsid w:val="0017238E"/>
    <w:rsid w:val="00232391"/>
    <w:rsid w:val="002C3700"/>
    <w:rsid w:val="002D5CF9"/>
    <w:rsid w:val="002E1FF1"/>
    <w:rsid w:val="003175E3"/>
    <w:rsid w:val="003503D7"/>
    <w:rsid w:val="0037348B"/>
    <w:rsid w:val="003D1AEE"/>
    <w:rsid w:val="004030CF"/>
    <w:rsid w:val="00432989"/>
    <w:rsid w:val="00570D4B"/>
    <w:rsid w:val="00624194"/>
    <w:rsid w:val="00631262"/>
    <w:rsid w:val="006B163C"/>
    <w:rsid w:val="006D7A8C"/>
    <w:rsid w:val="006E08DE"/>
    <w:rsid w:val="00757CCB"/>
    <w:rsid w:val="00822291"/>
    <w:rsid w:val="00864BF3"/>
    <w:rsid w:val="008C1BEE"/>
    <w:rsid w:val="008E45BD"/>
    <w:rsid w:val="009B2995"/>
    <w:rsid w:val="00A41ADA"/>
    <w:rsid w:val="00B02DB4"/>
    <w:rsid w:val="00B067FD"/>
    <w:rsid w:val="00B17B7D"/>
    <w:rsid w:val="00C022AD"/>
    <w:rsid w:val="00C048B6"/>
    <w:rsid w:val="00C862A5"/>
    <w:rsid w:val="00C87DEA"/>
    <w:rsid w:val="00CC22F3"/>
    <w:rsid w:val="00CF5655"/>
    <w:rsid w:val="00D30028"/>
    <w:rsid w:val="00DB6342"/>
    <w:rsid w:val="00EC4FB6"/>
    <w:rsid w:val="00EF75FE"/>
    <w:rsid w:val="00F26929"/>
    <w:rsid w:val="00F32795"/>
    <w:rsid w:val="00F422D4"/>
    <w:rsid w:val="00F85C19"/>
    <w:rsid w:val="00F9444B"/>
    <w:rsid w:val="00FD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1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4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44B"/>
  </w:style>
  <w:style w:type="paragraph" w:styleId="Footer">
    <w:name w:val="footer"/>
    <w:basedOn w:val="Normal"/>
    <w:link w:val="FooterChar"/>
    <w:uiPriority w:val="99"/>
    <w:unhideWhenUsed/>
    <w:rsid w:val="00F94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44B"/>
  </w:style>
  <w:style w:type="paragraph" w:styleId="ListParagraph">
    <w:name w:val="List Paragraph"/>
    <w:basedOn w:val="Normal"/>
    <w:uiPriority w:val="34"/>
    <w:qFormat/>
    <w:rsid w:val="00CF56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1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C1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B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4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44B"/>
  </w:style>
  <w:style w:type="paragraph" w:styleId="Footer">
    <w:name w:val="footer"/>
    <w:basedOn w:val="Normal"/>
    <w:link w:val="FooterChar"/>
    <w:uiPriority w:val="99"/>
    <w:unhideWhenUsed/>
    <w:rsid w:val="00F944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44B"/>
  </w:style>
  <w:style w:type="paragraph" w:styleId="ListParagraph">
    <w:name w:val="List Paragraph"/>
    <w:basedOn w:val="Normal"/>
    <w:uiPriority w:val="34"/>
    <w:qFormat/>
    <w:rsid w:val="00CF56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Quinn, Kerry</dc:creator>
  <cp:lastModifiedBy>Quinn, Kerry</cp:lastModifiedBy>
  <cp:revision>2</cp:revision>
  <cp:lastPrinted>2012-08-08T22:18:00Z</cp:lastPrinted>
  <dcterms:created xsi:type="dcterms:W3CDTF">2013-02-21T15:39:00Z</dcterms:created>
  <dcterms:modified xsi:type="dcterms:W3CDTF">2013-02-21T15:39:00Z</dcterms:modified>
</cp:coreProperties>
</file>