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8227A6">
        <w:rPr>
          <w:rFonts w:cstheme="minorHAnsi"/>
          <w:b/>
          <w:sz w:val="24"/>
          <w:szCs w:val="24"/>
        </w:rPr>
        <w:t>ESC 16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AVATAR Team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Updating Data </w:t>
            </w:r>
            <w:proofErr w:type="spellStart"/>
            <w:r>
              <w:rPr>
                <w:rFonts w:cstheme="minorHAnsi"/>
              </w:rPr>
              <w:t>Powerpoint</w:t>
            </w:r>
            <w:proofErr w:type="spellEnd"/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9-14-12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10:00 am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D1011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11:30 am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Robin Adkins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16 ESC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007C40" w:rsidRPr="00007C40" w:rsidRDefault="00D1011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Determine focus of project: identify select districts or use all in the region?</w:t>
            </w:r>
          </w:p>
        </w:tc>
        <w:tc>
          <w:tcPr>
            <w:tcW w:w="162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007C40" w:rsidRPr="00007C40" w:rsidRDefault="00D1011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4428" w:type="dxa"/>
            <w:vAlign w:val="center"/>
          </w:tcPr>
          <w:p w:rsidR="00007C40" w:rsidRPr="00007C40" w:rsidRDefault="00D1011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Focus on Amarillo HS, Borger HS, Pampa HS, and Canyon HS, as well as WT, FPC, Amarillo College, &amp; Clarendon College.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007C40" w:rsidRPr="00007C40" w:rsidRDefault="00D1011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 through </w:t>
            </w:r>
            <w:proofErr w:type="spellStart"/>
            <w:r>
              <w:rPr>
                <w:rFonts w:cstheme="minorHAnsi"/>
              </w:rPr>
              <w:t>Powerpoint</w:t>
            </w:r>
            <w:proofErr w:type="spellEnd"/>
            <w:r>
              <w:rPr>
                <w:rFonts w:cstheme="minorHAnsi"/>
              </w:rPr>
              <w:t xml:space="preserve"> and select data points.</w:t>
            </w:r>
          </w:p>
        </w:tc>
        <w:tc>
          <w:tcPr>
            <w:tcW w:w="162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007C40" w:rsidRPr="00007C40" w:rsidRDefault="00D1011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4428" w:type="dxa"/>
            <w:vAlign w:val="center"/>
          </w:tcPr>
          <w:p w:rsidR="00007C40" w:rsidRPr="00007C40" w:rsidRDefault="00D1011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Adkins </w:t>
            </w:r>
            <w:proofErr w:type="gramStart"/>
            <w:r>
              <w:rPr>
                <w:rFonts w:cstheme="minorHAnsi"/>
              </w:rPr>
              <w:t>update</w:t>
            </w:r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Powerpoint</w:t>
            </w:r>
            <w:proofErr w:type="spellEnd"/>
            <w:r>
              <w:rPr>
                <w:rFonts w:cstheme="minorHAnsi"/>
              </w:rPr>
              <w:t xml:space="preserve"> and send to team members for review.  Send to UNT.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007C40" w:rsidRPr="00007C40" w:rsidRDefault="00D1011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 next steps</w:t>
            </w:r>
          </w:p>
        </w:tc>
        <w:tc>
          <w:tcPr>
            <w:tcW w:w="162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007C40" w:rsidRPr="00007C40" w:rsidRDefault="00D1011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4428" w:type="dxa"/>
            <w:vAlign w:val="center"/>
          </w:tcPr>
          <w:p w:rsidR="00007C40" w:rsidRPr="00007C40" w:rsidRDefault="00D1011E" w:rsidP="00D1011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Regional Action Plan due Oct. 29.  Adkins put together and send to team for review.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D1011E" w:rsidP="00D101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Gregg will invite AC to participate.  </w:t>
            </w:r>
          </w:p>
        </w:tc>
        <w:tc>
          <w:tcPr>
            <w:tcW w:w="3780" w:type="dxa"/>
          </w:tcPr>
          <w:p w:rsidR="00EC4FB6" w:rsidRPr="00EC4FB6" w:rsidRDefault="00D1011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Gregg Lawler</w:t>
            </w: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D1011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Adkins </w:t>
            </w:r>
            <w:proofErr w:type="gramStart"/>
            <w:r>
              <w:rPr>
                <w:rFonts w:cstheme="minorHAnsi"/>
              </w:rPr>
              <w:t>invite</w:t>
            </w:r>
            <w:proofErr w:type="gramEnd"/>
            <w:r>
              <w:rPr>
                <w:rFonts w:cstheme="minorHAnsi"/>
              </w:rPr>
              <w:t xml:space="preserve"> CC,</w:t>
            </w:r>
            <w:r w:rsidR="00AB39B1">
              <w:rPr>
                <w:rFonts w:cstheme="minorHAnsi"/>
              </w:rPr>
              <w:t xml:space="preserve"> Borger HS, Pampa HS, Canyon HS to participate.</w:t>
            </w:r>
          </w:p>
        </w:tc>
        <w:tc>
          <w:tcPr>
            <w:tcW w:w="3780" w:type="dxa"/>
          </w:tcPr>
          <w:p w:rsidR="00EC4FB6" w:rsidRPr="00EC4FB6" w:rsidRDefault="00D1011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Robin Adkins</w:t>
            </w: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C1B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Gregg Lawler</w:t>
            </w:r>
          </w:p>
        </w:tc>
        <w:tc>
          <w:tcPr>
            <w:tcW w:w="3780" w:type="dxa"/>
          </w:tcPr>
          <w:p w:rsidR="00EC4FB6" w:rsidRDefault="00DC1B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Instructor</w:t>
            </w:r>
          </w:p>
        </w:tc>
        <w:tc>
          <w:tcPr>
            <w:tcW w:w="5148" w:type="dxa"/>
          </w:tcPr>
          <w:p w:rsidR="00EC4FB6" w:rsidRDefault="00DC1B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West Texas A&amp;M University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C1B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Beth Summers</w:t>
            </w:r>
          </w:p>
        </w:tc>
        <w:tc>
          <w:tcPr>
            <w:tcW w:w="3780" w:type="dxa"/>
          </w:tcPr>
          <w:p w:rsidR="00EC4FB6" w:rsidRDefault="00DC1B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Instructor</w:t>
            </w:r>
          </w:p>
        </w:tc>
        <w:tc>
          <w:tcPr>
            <w:tcW w:w="5148" w:type="dxa"/>
          </w:tcPr>
          <w:p w:rsidR="00EC4FB6" w:rsidRDefault="00DC1B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Frank Phillips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C1B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Tammy Nash</w:t>
            </w:r>
          </w:p>
        </w:tc>
        <w:tc>
          <w:tcPr>
            <w:tcW w:w="3780" w:type="dxa"/>
          </w:tcPr>
          <w:p w:rsidR="00EC4FB6" w:rsidRDefault="00DC1B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Curriculum Specialist</w:t>
            </w:r>
          </w:p>
        </w:tc>
        <w:tc>
          <w:tcPr>
            <w:tcW w:w="5148" w:type="dxa"/>
          </w:tcPr>
          <w:p w:rsidR="00EC4FB6" w:rsidRDefault="00DC1B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Amarillo High School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C1B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Robin Adkins</w:t>
            </w:r>
          </w:p>
        </w:tc>
        <w:tc>
          <w:tcPr>
            <w:tcW w:w="3780" w:type="dxa"/>
          </w:tcPr>
          <w:p w:rsidR="00EC4FB6" w:rsidRDefault="00DC1B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P16 Specialist</w:t>
            </w:r>
          </w:p>
        </w:tc>
        <w:tc>
          <w:tcPr>
            <w:tcW w:w="5148" w:type="dxa"/>
          </w:tcPr>
          <w:p w:rsidR="00EC4FB6" w:rsidRDefault="00DC1B1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16 ESC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613" w:rsidRDefault="00480613" w:rsidP="00F9444B">
      <w:pPr>
        <w:spacing w:after="0" w:line="240" w:lineRule="auto"/>
      </w:pPr>
      <w:r>
        <w:separator/>
      </w:r>
    </w:p>
  </w:endnote>
  <w:endnote w:type="continuationSeparator" w:id="0">
    <w:p w:rsidR="00480613" w:rsidRDefault="00480613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9A4B96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613" w:rsidRDefault="00480613" w:rsidP="00F9444B">
      <w:pPr>
        <w:spacing w:after="0" w:line="240" w:lineRule="auto"/>
      </w:pPr>
      <w:r>
        <w:separator/>
      </w:r>
    </w:p>
  </w:footnote>
  <w:footnote w:type="continuationSeparator" w:id="0">
    <w:p w:rsidR="00480613" w:rsidRDefault="00480613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1A6727"/>
    <w:rsid w:val="00232391"/>
    <w:rsid w:val="002E1FF1"/>
    <w:rsid w:val="0036679D"/>
    <w:rsid w:val="0037348B"/>
    <w:rsid w:val="003D1AEE"/>
    <w:rsid w:val="00480613"/>
    <w:rsid w:val="00624194"/>
    <w:rsid w:val="006D7A8C"/>
    <w:rsid w:val="00757CCB"/>
    <w:rsid w:val="008227A6"/>
    <w:rsid w:val="00864BF3"/>
    <w:rsid w:val="008C1BEE"/>
    <w:rsid w:val="009A4B96"/>
    <w:rsid w:val="00AB39B1"/>
    <w:rsid w:val="00CD6008"/>
    <w:rsid w:val="00D1011E"/>
    <w:rsid w:val="00D30028"/>
    <w:rsid w:val="00DB6342"/>
    <w:rsid w:val="00DC1B10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2012-09-27T16:52:00Z</cp:lastPrinted>
  <dcterms:created xsi:type="dcterms:W3CDTF">2012-10-05T16:59:00Z</dcterms:created>
  <dcterms:modified xsi:type="dcterms:W3CDTF">2012-10-05T16:59:00Z</dcterms:modified>
</cp:coreProperties>
</file>