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BEE" w:rsidRDefault="008C1BEE" w:rsidP="008C1BEE">
      <w:pPr>
        <w:jc w:val="center"/>
      </w:pPr>
      <w:r>
        <w:rPr>
          <w:noProof/>
        </w:rPr>
        <w:drawing>
          <wp:inline distT="0" distB="0" distL="0" distR="0" wp14:anchorId="15F5FF38" wp14:editId="194CD6B2">
            <wp:extent cx="1638300" cy="8023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ATAR Logo-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41770" cy="804037"/>
                    </a:xfrm>
                    <a:prstGeom prst="rect">
                      <a:avLst/>
                    </a:prstGeom>
                  </pic:spPr>
                </pic:pic>
              </a:graphicData>
            </a:graphic>
          </wp:inline>
        </w:drawing>
      </w:r>
    </w:p>
    <w:p w:rsidR="008C1BEE" w:rsidRDefault="00DB6342" w:rsidP="00EF75FE">
      <w:pPr>
        <w:spacing w:after="0" w:line="240" w:lineRule="auto"/>
        <w:jc w:val="center"/>
        <w:rPr>
          <w:rFonts w:cstheme="minorHAnsi"/>
          <w:b/>
          <w:sz w:val="24"/>
          <w:szCs w:val="24"/>
        </w:rPr>
      </w:pPr>
      <w:r>
        <w:rPr>
          <w:rFonts w:cstheme="minorHAnsi"/>
          <w:b/>
          <w:sz w:val="24"/>
          <w:szCs w:val="24"/>
        </w:rPr>
        <w:t xml:space="preserve">AVATAR </w:t>
      </w:r>
      <w:r w:rsidR="008C1BEE" w:rsidRPr="00EF75FE">
        <w:rPr>
          <w:rFonts w:cstheme="minorHAnsi"/>
          <w:b/>
          <w:sz w:val="24"/>
          <w:szCs w:val="24"/>
        </w:rPr>
        <w:t>Partnership</w:t>
      </w:r>
      <w:r>
        <w:rPr>
          <w:rFonts w:cstheme="minorHAnsi"/>
          <w:b/>
          <w:sz w:val="24"/>
          <w:szCs w:val="24"/>
        </w:rPr>
        <w:t xml:space="preserve"> Region</w:t>
      </w:r>
      <w:r w:rsidR="008C1BEE" w:rsidRPr="00EF75FE">
        <w:rPr>
          <w:rFonts w:cstheme="minorHAnsi"/>
          <w:b/>
          <w:sz w:val="24"/>
          <w:szCs w:val="24"/>
        </w:rPr>
        <w:t>: _____</w:t>
      </w:r>
      <w:r w:rsidR="00663377">
        <w:rPr>
          <w:rFonts w:cstheme="minorHAnsi"/>
          <w:b/>
          <w:sz w:val="24"/>
          <w:szCs w:val="24"/>
        </w:rPr>
        <w:t>15</w:t>
      </w:r>
      <w:r w:rsidR="008C1BEE" w:rsidRPr="00EF75FE">
        <w:rPr>
          <w:rFonts w:cstheme="minorHAnsi"/>
          <w:b/>
          <w:sz w:val="24"/>
          <w:szCs w:val="24"/>
        </w:rPr>
        <w:t>_____________</w:t>
      </w:r>
    </w:p>
    <w:p w:rsidR="00EF75FE" w:rsidRDefault="00EF75FE" w:rsidP="00EF75FE">
      <w:pPr>
        <w:spacing w:after="0" w:line="240" w:lineRule="auto"/>
        <w:jc w:val="center"/>
        <w:rPr>
          <w:rFonts w:cstheme="minorHAnsi"/>
          <w:b/>
          <w:sz w:val="24"/>
          <w:szCs w:val="24"/>
        </w:rPr>
      </w:pPr>
      <w:r w:rsidRPr="00EF75FE">
        <w:rPr>
          <w:rFonts w:cstheme="minorHAnsi"/>
          <w:b/>
          <w:sz w:val="24"/>
          <w:szCs w:val="24"/>
        </w:rPr>
        <w:t>Meeting/Session Documentation Form</w:t>
      </w:r>
    </w:p>
    <w:p w:rsidR="003D1AEE" w:rsidRPr="00EF75FE" w:rsidRDefault="003D1AEE" w:rsidP="00EF75FE">
      <w:pPr>
        <w:spacing w:after="0" w:line="240" w:lineRule="auto"/>
        <w:jc w:val="center"/>
        <w:rPr>
          <w:rFonts w:cstheme="minorHAnsi"/>
          <w:b/>
          <w:sz w:val="24"/>
          <w:szCs w:val="24"/>
        </w:rPr>
      </w:pPr>
    </w:p>
    <w:p w:rsidR="00EF75FE" w:rsidRPr="00EF75FE" w:rsidRDefault="003D1AEE" w:rsidP="00EF75FE">
      <w:pPr>
        <w:rPr>
          <w:rFonts w:cstheme="minorHAnsi"/>
        </w:rPr>
      </w:pPr>
      <w:r>
        <w:rPr>
          <w:rFonts w:cstheme="minorHAnsi"/>
        </w:rPr>
        <w:t>Fo</w:t>
      </w:r>
      <w:r w:rsidR="00D30028">
        <w:rPr>
          <w:rFonts w:cstheme="minorHAnsi"/>
        </w:rPr>
        <w:t>rm should be completed after</w:t>
      </w:r>
      <w:r>
        <w:rPr>
          <w:rFonts w:cstheme="minorHAnsi"/>
        </w:rPr>
        <w:t xml:space="preserve"> each meeting and given to the Regional AVATAR Coordinator/Facilitator</w:t>
      </w:r>
    </w:p>
    <w:tbl>
      <w:tblPr>
        <w:tblStyle w:val="TableGrid"/>
        <w:tblW w:w="0" w:type="auto"/>
        <w:tblLook w:val="04A0" w:firstRow="1" w:lastRow="0" w:firstColumn="1" w:lastColumn="0" w:noHBand="0" w:noVBand="1"/>
      </w:tblPr>
      <w:tblGrid>
        <w:gridCol w:w="2448"/>
        <w:gridCol w:w="3870"/>
        <w:gridCol w:w="990"/>
        <w:gridCol w:w="2250"/>
        <w:gridCol w:w="1080"/>
        <w:gridCol w:w="3258"/>
      </w:tblGrid>
      <w:tr w:rsidR="00EF75FE" w:rsidRPr="002E1FF1" w:rsidTr="00007C40">
        <w:trPr>
          <w:trHeight w:val="539"/>
        </w:trPr>
        <w:tc>
          <w:tcPr>
            <w:tcW w:w="2448" w:type="dxa"/>
            <w:shd w:val="clear" w:color="auto" w:fill="D9D9D9" w:themeFill="background1" w:themeFillShade="D9"/>
            <w:vAlign w:val="center"/>
          </w:tcPr>
          <w:p w:rsidR="00EF75FE" w:rsidRPr="00EF75FE" w:rsidRDefault="00EF75FE" w:rsidP="00007C40">
            <w:pPr>
              <w:jc w:val="right"/>
              <w:rPr>
                <w:rFonts w:cstheme="minorHAnsi"/>
                <w:b/>
              </w:rPr>
            </w:pPr>
            <w:r>
              <w:rPr>
                <w:rFonts w:cstheme="minorHAnsi"/>
                <w:b/>
              </w:rPr>
              <w:t>Meeting:</w:t>
            </w:r>
          </w:p>
        </w:tc>
        <w:tc>
          <w:tcPr>
            <w:tcW w:w="11448" w:type="dxa"/>
            <w:gridSpan w:val="5"/>
            <w:vAlign w:val="center"/>
          </w:tcPr>
          <w:p w:rsidR="00EF75FE" w:rsidRPr="00EF75FE" w:rsidRDefault="00EF75FE" w:rsidP="00EF75FE">
            <w:pPr>
              <w:rPr>
                <w:rFonts w:cstheme="minorHAnsi"/>
              </w:rPr>
            </w:pPr>
          </w:p>
        </w:tc>
      </w:tr>
      <w:tr w:rsidR="00EF75FE" w:rsidRPr="002E1FF1" w:rsidTr="00007C40">
        <w:trPr>
          <w:trHeight w:val="530"/>
        </w:trPr>
        <w:tc>
          <w:tcPr>
            <w:tcW w:w="2448" w:type="dxa"/>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Meeting Purpose:</w:t>
            </w:r>
          </w:p>
        </w:tc>
        <w:tc>
          <w:tcPr>
            <w:tcW w:w="11448" w:type="dxa"/>
            <w:gridSpan w:val="5"/>
            <w:vAlign w:val="center"/>
          </w:tcPr>
          <w:p w:rsidR="00EF75FE" w:rsidRPr="00EF75FE" w:rsidRDefault="00663377" w:rsidP="00EF75FE">
            <w:pPr>
              <w:rPr>
                <w:rFonts w:cstheme="minorHAnsi"/>
              </w:rPr>
            </w:pPr>
            <w:r>
              <w:rPr>
                <w:rFonts w:cstheme="minorHAnsi"/>
              </w:rPr>
              <w:t>Plan agenda and discuss desired outcomes of final project</w:t>
            </w:r>
          </w:p>
        </w:tc>
      </w:tr>
      <w:tr w:rsidR="00007C40" w:rsidRPr="002E1FF1" w:rsidTr="00EC4FB6">
        <w:trPr>
          <w:trHeight w:val="530"/>
        </w:trPr>
        <w:tc>
          <w:tcPr>
            <w:tcW w:w="2448" w:type="dxa"/>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Date:</w:t>
            </w:r>
          </w:p>
        </w:tc>
        <w:tc>
          <w:tcPr>
            <w:tcW w:w="3870" w:type="dxa"/>
            <w:vAlign w:val="center"/>
          </w:tcPr>
          <w:p w:rsidR="00EF75FE" w:rsidRPr="00EF75FE" w:rsidRDefault="00663377" w:rsidP="00EF75FE">
            <w:pPr>
              <w:rPr>
                <w:rFonts w:cstheme="minorHAnsi"/>
              </w:rPr>
            </w:pPr>
            <w:r>
              <w:rPr>
                <w:rFonts w:cstheme="minorHAnsi"/>
              </w:rPr>
              <w:t>12/6/12</w:t>
            </w:r>
          </w:p>
        </w:tc>
        <w:tc>
          <w:tcPr>
            <w:tcW w:w="990" w:type="dxa"/>
            <w:tcBorders>
              <w:bottom w:val="single" w:sz="4" w:space="0" w:color="auto"/>
            </w:tcBorders>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Start Time:</w:t>
            </w:r>
          </w:p>
        </w:tc>
        <w:tc>
          <w:tcPr>
            <w:tcW w:w="2250" w:type="dxa"/>
            <w:tcBorders>
              <w:bottom w:val="single" w:sz="4" w:space="0" w:color="auto"/>
            </w:tcBorders>
            <w:vAlign w:val="center"/>
          </w:tcPr>
          <w:p w:rsidR="00EF75FE" w:rsidRPr="00EF75FE" w:rsidRDefault="00663377" w:rsidP="00EF75FE">
            <w:pPr>
              <w:rPr>
                <w:rFonts w:cstheme="minorHAnsi"/>
              </w:rPr>
            </w:pPr>
            <w:r>
              <w:rPr>
                <w:rFonts w:cstheme="minorHAnsi"/>
              </w:rPr>
              <w:t>3:00</w:t>
            </w:r>
          </w:p>
        </w:tc>
        <w:tc>
          <w:tcPr>
            <w:tcW w:w="1080" w:type="dxa"/>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End Time:</w:t>
            </w:r>
          </w:p>
        </w:tc>
        <w:tc>
          <w:tcPr>
            <w:tcW w:w="3258" w:type="dxa"/>
            <w:vAlign w:val="center"/>
          </w:tcPr>
          <w:p w:rsidR="00EF75FE" w:rsidRPr="00EF75FE" w:rsidRDefault="00663377" w:rsidP="00EF75FE">
            <w:pPr>
              <w:rPr>
                <w:rFonts w:cstheme="minorHAnsi"/>
              </w:rPr>
            </w:pPr>
            <w:r>
              <w:rPr>
                <w:rFonts w:cstheme="minorHAnsi"/>
              </w:rPr>
              <w:t>4:45</w:t>
            </w:r>
          </w:p>
        </w:tc>
      </w:tr>
      <w:tr w:rsidR="00EF75FE" w:rsidRPr="002E1FF1" w:rsidTr="00EC4FB6">
        <w:tc>
          <w:tcPr>
            <w:tcW w:w="2448" w:type="dxa"/>
            <w:shd w:val="clear" w:color="auto" w:fill="D9D9D9" w:themeFill="background1" w:themeFillShade="D9"/>
            <w:vAlign w:val="center"/>
          </w:tcPr>
          <w:p w:rsidR="00EF75FE" w:rsidRPr="00007C40" w:rsidRDefault="00007C40" w:rsidP="00007C40">
            <w:pPr>
              <w:jc w:val="right"/>
              <w:rPr>
                <w:rFonts w:cstheme="minorHAnsi"/>
                <w:b/>
              </w:rPr>
            </w:pPr>
            <w:r w:rsidRPr="00007C40">
              <w:rPr>
                <w:rFonts w:cstheme="minorHAnsi"/>
                <w:b/>
              </w:rPr>
              <w:t>Meeting Coordinator/ Facilitator:</w:t>
            </w:r>
          </w:p>
        </w:tc>
        <w:tc>
          <w:tcPr>
            <w:tcW w:w="3870" w:type="dxa"/>
            <w:vAlign w:val="center"/>
          </w:tcPr>
          <w:p w:rsidR="00EF75FE" w:rsidRPr="00EF75FE" w:rsidRDefault="00663377" w:rsidP="00EF75FE">
            <w:pPr>
              <w:rPr>
                <w:rFonts w:cstheme="minorHAnsi"/>
              </w:rPr>
            </w:pPr>
            <w:r>
              <w:rPr>
                <w:rFonts w:cstheme="minorHAnsi"/>
              </w:rPr>
              <w:t>Karan Duwe</w:t>
            </w:r>
          </w:p>
        </w:tc>
        <w:tc>
          <w:tcPr>
            <w:tcW w:w="3240" w:type="dxa"/>
            <w:gridSpan w:val="2"/>
            <w:shd w:val="clear" w:color="auto" w:fill="D9D9D9" w:themeFill="background1" w:themeFillShade="D9"/>
            <w:vAlign w:val="center"/>
          </w:tcPr>
          <w:p w:rsidR="00EF75FE" w:rsidRPr="00007C40" w:rsidRDefault="00007C40" w:rsidP="00007C40">
            <w:pPr>
              <w:jc w:val="right"/>
              <w:rPr>
                <w:rFonts w:cstheme="minorHAnsi"/>
                <w:b/>
              </w:rPr>
            </w:pPr>
            <w:r w:rsidRPr="00007C40">
              <w:rPr>
                <w:rFonts w:cstheme="minorHAnsi"/>
                <w:b/>
              </w:rPr>
              <w:t>Location:</w:t>
            </w:r>
          </w:p>
        </w:tc>
        <w:tc>
          <w:tcPr>
            <w:tcW w:w="4338" w:type="dxa"/>
            <w:gridSpan w:val="2"/>
            <w:vAlign w:val="center"/>
          </w:tcPr>
          <w:p w:rsidR="00EF75FE" w:rsidRPr="00EF75FE" w:rsidRDefault="00663377" w:rsidP="00EF75FE">
            <w:pPr>
              <w:rPr>
                <w:rFonts w:cstheme="minorHAnsi"/>
              </w:rPr>
            </w:pPr>
            <w:r>
              <w:rPr>
                <w:rFonts w:cstheme="minorHAnsi"/>
              </w:rPr>
              <w:t>ESC Region 15</w:t>
            </w:r>
          </w:p>
        </w:tc>
      </w:tr>
      <w:tr w:rsidR="00EF75FE" w:rsidRPr="002E1FF1" w:rsidTr="00EC4FB6">
        <w:trPr>
          <w:trHeight w:val="611"/>
        </w:trPr>
        <w:tc>
          <w:tcPr>
            <w:tcW w:w="2448" w:type="dxa"/>
            <w:shd w:val="clear" w:color="auto" w:fill="D9D9D9" w:themeFill="background1" w:themeFillShade="D9"/>
            <w:vAlign w:val="center"/>
          </w:tcPr>
          <w:p w:rsidR="00EF75FE" w:rsidRPr="00007C40" w:rsidRDefault="00007C40" w:rsidP="00007C40">
            <w:pPr>
              <w:jc w:val="right"/>
              <w:rPr>
                <w:rFonts w:cstheme="minorHAnsi"/>
                <w:b/>
              </w:rPr>
            </w:pPr>
            <w:r w:rsidRPr="00007C40">
              <w:rPr>
                <w:rFonts w:cstheme="minorHAnsi"/>
                <w:b/>
              </w:rPr>
              <w:t>Meeting Recorder:</w:t>
            </w:r>
          </w:p>
        </w:tc>
        <w:tc>
          <w:tcPr>
            <w:tcW w:w="3870" w:type="dxa"/>
            <w:vAlign w:val="center"/>
          </w:tcPr>
          <w:p w:rsidR="00EF75FE" w:rsidRPr="00EF75FE" w:rsidRDefault="00663377" w:rsidP="00EF75FE">
            <w:pPr>
              <w:rPr>
                <w:rFonts w:cstheme="minorHAnsi"/>
              </w:rPr>
            </w:pPr>
            <w:r>
              <w:rPr>
                <w:rFonts w:cstheme="minorHAnsi"/>
              </w:rPr>
              <w:t>Karan Duwe</w:t>
            </w:r>
          </w:p>
        </w:tc>
        <w:tc>
          <w:tcPr>
            <w:tcW w:w="3240" w:type="dxa"/>
            <w:gridSpan w:val="2"/>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Meeting Timekeeper:</w:t>
            </w:r>
          </w:p>
        </w:tc>
        <w:tc>
          <w:tcPr>
            <w:tcW w:w="4338" w:type="dxa"/>
            <w:gridSpan w:val="2"/>
            <w:vAlign w:val="center"/>
          </w:tcPr>
          <w:p w:rsidR="00EF75FE" w:rsidRPr="00EF75FE" w:rsidRDefault="00EF75FE" w:rsidP="00EF75FE">
            <w:pPr>
              <w:rPr>
                <w:rFonts w:cstheme="minorHAnsi"/>
              </w:rPr>
            </w:pPr>
          </w:p>
        </w:tc>
      </w:tr>
    </w:tbl>
    <w:p w:rsidR="00EF75FE" w:rsidRPr="00EF75FE" w:rsidRDefault="00EF75FE" w:rsidP="00EF75FE">
      <w:pPr>
        <w:rPr>
          <w:rFonts w:cstheme="minorHAnsi"/>
        </w:rPr>
      </w:pPr>
    </w:p>
    <w:tbl>
      <w:tblPr>
        <w:tblStyle w:val="TableGrid"/>
        <w:tblW w:w="0" w:type="auto"/>
        <w:tblLook w:val="04A0" w:firstRow="1" w:lastRow="0" w:firstColumn="1" w:lastColumn="0" w:noHBand="0" w:noVBand="1"/>
      </w:tblPr>
      <w:tblGrid>
        <w:gridCol w:w="1368"/>
        <w:gridCol w:w="3870"/>
        <w:gridCol w:w="1620"/>
        <w:gridCol w:w="2610"/>
        <w:gridCol w:w="4428"/>
      </w:tblGrid>
      <w:tr w:rsidR="00007C40" w:rsidRPr="00007C40" w:rsidTr="00007C40">
        <w:trPr>
          <w:trHeight w:val="647"/>
        </w:trPr>
        <w:tc>
          <w:tcPr>
            <w:tcW w:w="1368" w:type="dxa"/>
            <w:shd w:val="clear" w:color="auto" w:fill="D9D9D9" w:themeFill="background1" w:themeFillShade="D9"/>
            <w:vAlign w:val="center"/>
          </w:tcPr>
          <w:p w:rsidR="00007C40" w:rsidRPr="00007C40" w:rsidRDefault="00007C40" w:rsidP="00007C40">
            <w:pPr>
              <w:jc w:val="center"/>
              <w:rPr>
                <w:rFonts w:cstheme="minorHAnsi"/>
                <w:b/>
              </w:rPr>
            </w:pPr>
            <w:r w:rsidRPr="00007C40">
              <w:rPr>
                <w:rFonts w:cstheme="minorHAnsi"/>
                <w:b/>
              </w:rPr>
              <w:t>Time</w:t>
            </w:r>
          </w:p>
        </w:tc>
        <w:tc>
          <w:tcPr>
            <w:tcW w:w="3870" w:type="dxa"/>
            <w:shd w:val="clear" w:color="auto" w:fill="D9D9D9" w:themeFill="background1" w:themeFillShade="D9"/>
            <w:vAlign w:val="center"/>
          </w:tcPr>
          <w:p w:rsidR="00007C40" w:rsidRPr="00007C40" w:rsidRDefault="00007C40" w:rsidP="00007C40">
            <w:pPr>
              <w:jc w:val="center"/>
              <w:rPr>
                <w:rFonts w:cstheme="minorHAnsi"/>
                <w:b/>
              </w:rPr>
            </w:pPr>
            <w:r w:rsidRPr="00007C40">
              <w:rPr>
                <w:rFonts w:cstheme="minorHAnsi"/>
                <w:b/>
              </w:rPr>
              <w:t>Topic</w:t>
            </w:r>
          </w:p>
        </w:tc>
        <w:tc>
          <w:tcPr>
            <w:tcW w:w="1620" w:type="dxa"/>
            <w:shd w:val="clear" w:color="auto" w:fill="D9D9D9" w:themeFill="background1" w:themeFillShade="D9"/>
            <w:vAlign w:val="center"/>
          </w:tcPr>
          <w:p w:rsidR="00007C40" w:rsidRPr="00007C40" w:rsidRDefault="00007C40" w:rsidP="00007C40">
            <w:pPr>
              <w:jc w:val="center"/>
              <w:rPr>
                <w:rFonts w:cstheme="minorHAnsi"/>
                <w:b/>
              </w:rPr>
            </w:pPr>
            <w:r w:rsidRPr="00007C40">
              <w:rPr>
                <w:rFonts w:cstheme="minorHAnsi"/>
                <w:b/>
              </w:rPr>
              <w:t>Format</w:t>
            </w:r>
          </w:p>
        </w:tc>
        <w:tc>
          <w:tcPr>
            <w:tcW w:w="2610" w:type="dxa"/>
            <w:shd w:val="clear" w:color="auto" w:fill="D9D9D9" w:themeFill="background1" w:themeFillShade="D9"/>
            <w:vAlign w:val="center"/>
          </w:tcPr>
          <w:p w:rsidR="00007C40" w:rsidRPr="00007C40" w:rsidRDefault="00007C40" w:rsidP="00007C40">
            <w:pPr>
              <w:jc w:val="center"/>
              <w:rPr>
                <w:rFonts w:cstheme="minorHAnsi"/>
                <w:b/>
              </w:rPr>
            </w:pPr>
            <w:r w:rsidRPr="00007C40">
              <w:rPr>
                <w:rFonts w:cstheme="minorHAnsi"/>
                <w:b/>
              </w:rPr>
              <w:t>Discussion Leader</w:t>
            </w:r>
          </w:p>
        </w:tc>
        <w:tc>
          <w:tcPr>
            <w:tcW w:w="4428" w:type="dxa"/>
            <w:shd w:val="clear" w:color="auto" w:fill="D9D9D9" w:themeFill="background1" w:themeFillShade="D9"/>
            <w:vAlign w:val="center"/>
          </w:tcPr>
          <w:p w:rsidR="00007C40" w:rsidRPr="00007C40" w:rsidRDefault="00007C40" w:rsidP="00007C40">
            <w:pPr>
              <w:jc w:val="center"/>
              <w:rPr>
                <w:rFonts w:cstheme="minorHAnsi"/>
                <w:b/>
              </w:rPr>
            </w:pPr>
            <w:r w:rsidRPr="00007C40">
              <w:rPr>
                <w:rFonts w:cstheme="minorHAnsi"/>
                <w:b/>
              </w:rPr>
              <w:t>Desired Outcome</w:t>
            </w:r>
          </w:p>
        </w:tc>
      </w:tr>
      <w:tr w:rsidR="00007C40" w:rsidRPr="00007C40" w:rsidTr="00EC4FB6">
        <w:trPr>
          <w:trHeight w:val="1070"/>
        </w:trPr>
        <w:tc>
          <w:tcPr>
            <w:tcW w:w="1368" w:type="dxa"/>
            <w:vAlign w:val="center"/>
          </w:tcPr>
          <w:p w:rsidR="00007C40" w:rsidRPr="00007C40" w:rsidRDefault="00663377" w:rsidP="00EC4FB6">
            <w:pPr>
              <w:rPr>
                <w:rFonts w:cstheme="minorHAnsi"/>
              </w:rPr>
            </w:pPr>
            <w:r>
              <w:rPr>
                <w:rFonts w:cstheme="minorHAnsi"/>
              </w:rPr>
              <w:t>3:05</w:t>
            </w:r>
          </w:p>
        </w:tc>
        <w:tc>
          <w:tcPr>
            <w:tcW w:w="3870" w:type="dxa"/>
            <w:vAlign w:val="center"/>
          </w:tcPr>
          <w:p w:rsidR="00007C40" w:rsidRPr="00007C40" w:rsidRDefault="00663377" w:rsidP="00EC4FB6">
            <w:pPr>
              <w:rPr>
                <w:rFonts w:cstheme="minorHAnsi"/>
              </w:rPr>
            </w:pPr>
            <w:r>
              <w:rPr>
                <w:rFonts w:cstheme="minorHAnsi"/>
              </w:rPr>
              <w:t>Update on State STAAR requirements, Alignment of Writing standards K-12</w:t>
            </w:r>
          </w:p>
        </w:tc>
        <w:tc>
          <w:tcPr>
            <w:tcW w:w="1620" w:type="dxa"/>
            <w:vAlign w:val="center"/>
          </w:tcPr>
          <w:p w:rsidR="00007C40" w:rsidRPr="00007C40" w:rsidRDefault="00663377" w:rsidP="00EC4FB6">
            <w:pPr>
              <w:rPr>
                <w:rFonts w:cstheme="minorHAnsi"/>
              </w:rPr>
            </w:pPr>
            <w:r>
              <w:rPr>
                <w:rFonts w:cstheme="minorHAnsi"/>
              </w:rPr>
              <w:t>P</w:t>
            </w:r>
          </w:p>
        </w:tc>
        <w:tc>
          <w:tcPr>
            <w:tcW w:w="2610" w:type="dxa"/>
            <w:vAlign w:val="center"/>
          </w:tcPr>
          <w:p w:rsidR="00007C40" w:rsidRPr="00007C40" w:rsidRDefault="00663377" w:rsidP="00EC4FB6">
            <w:pPr>
              <w:rPr>
                <w:rFonts w:cstheme="minorHAnsi"/>
              </w:rPr>
            </w:pPr>
            <w:r>
              <w:rPr>
                <w:rFonts w:cstheme="minorHAnsi"/>
              </w:rPr>
              <w:t>Connie Lindsey ESC 15</w:t>
            </w:r>
          </w:p>
        </w:tc>
        <w:tc>
          <w:tcPr>
            <w:tcW w:w="4428" w:type="dxa"/>
            <w:vAlign w:val="center"/>
          </w:tcPr>
          <w:p w:rsidR="00007C40" w:rsidRPr="00007C40" w:rsidRDefault="00663377" w:rsidP="00EC4FB6">
            <w:pPr>
              <w:rPr>
                <w:rFonts w:cstheme="minorHAnsi"/>
              </w:rPr>
            </w:pPr>
            <w:r>
              <w:rPr>
                <w:rFonts w:cstheme="minorHAnsi"/>
              </w:rPr>
              <w:t>Common understanding of what state accountability is requiring of students</w:t>
            </w:r>
          </w:p>
        </w:tc>
      </w:tr>
      <w:tr w:rsidR="00007C40" w:rsidRPr="00007C40" w:rsidTr="00EC4FB6">
        <w:trPr>
          <w:trHeight w:val="980"/>
        </w:trPr>
        <w:tc>
          <w:tcPr>
            <w:tcW w:w="1368" w:type="dxa"/>
            <w:vAlign w:val="center"/>
          </w:tcPr>
          <w:p w:rsidR="00007C40" w:rsidRPr="00007C40" w:rsidRDefault="00663377" w:rsidP="00EC4FB6">
            <w:pPr>
              <w:rPr>
                <w:rFonts w:cstheme="minorHAnsi"/>
              </w:rPr>
            </w:pPr>
            <w:r>
              <w:rPr>
                <w:rFonts w:cstheme="minorHAnsi"/>
              </w:rPr>
              <w:t>3:30</w:t>
            </w:r>
          </w:p>
        </w:tc>
        <w:tc>
          <w:tcPr>
            <w:tcW w:w="3870" w:type="dxa"/>
            <w:vAlign w:val="center"/>
          </w:tcPr>
          <w:p w:rsidR="00007C40" w:rsidRPr="00007C40" w:rsidRDefault="00663377" w:rsidP="00EC4FB6">
            <w:pPr>
              <w:rPr>
                <w:rFonts w:cstheme="minorHAnsi"/>
              </w:rPr>
            </w:pPr>
            <w:r>
              <w:rPr>
                <w:rFonts w:cstheme="minorHAnsi"/>
              </w:rPr>
              <w:t xml:space="preserve">Next step discussion.  </w:t>
            </w:r>
          </w:p>
        </w:tc>
        <w:tc>
          <w:tcPr>
            <w:tcW w:w="1620" w:type="dxa"/>
            <w:vAlign w:val="center"/>
          </w:tcPr>
          <w:p w:rsidR="00007C40" w:rsidRPr="00007C40" w:rsidRDefault="00663377" w:rsidP="00EC4FB6">
            <w:pPr>
              <w:rPr>
                <w:rFonts w:cstheme="minorHAnsi"/>
              </w:rPr>
            </w:pPr>
            <w:r>
              <w:rPr>
                <w:rFonts w:cstheme="minorHAnsi"/>
              </w:rPr>
              <w:t>Discussion</w:t>
            </w:r>
          </w:p>
        </w:tc>
        <w:tc>
          <w:tcPr>
            <w:tcW w:w="2610" w:type="dxa"/>
            <w:vAlign w:val="center"/>
          </w:tcPr>
          <w:p w:rsidR="00007C40" w:rsidRPr="00007C40" w:rsidRDefault="00663377" w:rsidP="00EC4FB6">
            <w:pPr>
              <w:rPr>
                <w:rFonts w:cstheme="minorHAnsi"/>
              </w:rPr>
            </w:pPr>
            <w:r>
              <w:rPr>
                <w:rFonts w:cstheme="minorHAnsi"/>
              </w:rPr>
              <w:t>Laurence Musgrove</w:t>
            </w:r>
          </w:p>
        </w:tc>
        <w:tc>
          <w:tcPr>
            <w:tcW w:w="4428" w:type="dxa"/>
            <w:vAlign w:val="center"/>
          </w:tcPr>
          <w:p w:rsidR="00007C40" w:rsidRPr="00007C40" w:rsidRDefault="00663377" w:rsidP="00EC4FB6">
            <w:pPr>
              <w:rPr>
                <w:rFonts w:cstheme="minorHAnsi"/>
              </w:rPr>
            </w:pPr>
            <w:r>
              <w:rPr>
                <w:rFonts w:cstheme="minorHAnsi"/>
              </w:rPr>
              <w:t>Determine who else needs to be involved in the project and how to find those people</w:t>
            </w:r>
          </w:p>
        </w:tc>
      </w:tr>
      <w:tr w:rsidR="00007C40" w:rsidRPr="00007C40" w:rsidTr="00EC4FB6">
        <w:trPr>
          <w:trHeight w:val="980"/>
        </w:trPr>
        <w:tc>
          <w:tcPr>
            <w:tcW w:w="1368" w:type="dxa"/>
            <w:vAlign w:val="center"/>
          </w:tcPr>
          <w:p w:rsidR="00007C40" w:rsidRPr="00007C40" w:rsidRDefault="00663377" w:rsidP="00EC4FB6">
            <w:pPr>
              <w:rPr>
                <w:rFonts w:cstheme="minorHAnsi"/>
              </w:rPr>
            </w:pPr>
            <w:r>
              <w:rPr>
                <w:rFonts w:cstheme="minorHAnsi"/>
              </w:rPr>
              <w:t>3:50</w:t>
            </w:r>
          </w:p>
        </w:tc>
        <w:tc>
          <w:tcPr>
            <w:tcW w:w="3870" w:type="dxa"/>
            <w:vAlign w:val="center"/>
          </w:tcPr>
          <w:p w:rsidR="00007C40" w:rsidRPr="00007C40" w:rsidRDefault="00663377" w:rsidP="00EC4FB6">
            <w:pPr>
              <w:rPr>
                <w:rFonts w:cstheme="minorHAnsi"/>
              </w:rPr>
            </w:pPr>
            <w:r>
              <w:rPr>
                <w:rFonts w:cstheme="minorHAnsi"/>
              </w:rPr>
              <w:t>Discussion of 5 paragraph essay</w:t>
            </w:r>
            <w:r w:rsidR="00E43FB6">
              <w:rPr>
                <w:rFonts w:cstheme="minorHAnsi"/>
              </w:rPr>
              <w:t>.  Importance of reading and writing.  Engage in conversations instead of replying to prompt (authentic writing)</w:t>
            </w:r>
          </w:p>
        </w:tc>
        <w:tc>
          <w:tcPr>
            <w:tcW w:w="1620" w:type="dxa"/>
            <w:vAlign w:val="center"/>
          </w:tcPr>
          <w:p w:rsidR="00007C40" w:rsidRPr="00007C40" w:rsidRDefault="00E43FB6" w:rsidP="00EC4FB6">
            <w:pPr>
              <w:rPr>
                <w:rFonts w:cstheme="minorHAnsi"/>
              </w:rPr>
            </w:pPr>
            <w:r>
              <w:rPr>
                <w:rFonts w:cstheme="minorHAnsi"/>
              </w:rPr>
              <w:t>Discussion</w:t>
            </w:r>
          </w:p>
        </w:tc>
        <w:tc>
          <w:tcPr>
            <w:tcW w:w="2610" w:type="dxa"/>
            <w:vAlign w:val="center"/>
          </w:tcPr>
          <w:p w:rsidR="00007C40" w:rsidRPr="00007C40" w:rsidRDefault="00007C40" w:rsidP="00EC4FB6">
            <w:pPr>
              <w:rPr>
                <w:rFonts w:cstheme="minorHAnsi"/>
              </w:rPr>
            </w:pPr>
          </w:p>
        </w:tc>
        <w:tc>
          <w:tcPr>
            <w:tcW w:w="4428" w:type="dxa"/>
            <w:vAlign w:val="center"/>
          </w:tcPr>
          <w:p w:rsidR="00007C40" w:rsidRPr="00007C40" w:rsidRDefault="00E43FB6" w:rsidP="00EC4FB6">
            <w:pPr>
              <w:rPr>
                <w:rFonts w:cstheme="minorHAnsi"/>
              </w:rPr>
            </w:pPr>
            <w:r>
              <w:rPr>
                <w:rFonts w:cstheme="minorHAnsi"/>
              </w:rPr>
              <w:t>Common understanding of expectations</w:t>
            </w:r>
          </w:p>
        </w:tc>
      </w:tr>
      <w:tr w:rsidR="00E43FB6" w:rsidRPr="00007C40" w:rsidTr="00EC4FB6">
        <w:trPr>
          <w:trHeight w:val="980"/>
        </w:trPr>
        <w:tc>
          <w:tcPr>
            <w:tcW w:w="1368" w:type="dxa"/>
            <w:vAlign w:val="center"/>
          </w:tcPr>
          <w:p w:rsidR="00E43FB6" w:rsidRDefault="00E43FB6" w:rsidP="00EC4FB6">
            <w:pPr>
              <w:rPr>
                <w:rFonts w:cstheme="minorHAnsi"/>
              </w:rPr>
            </w:pPr>
            <w:r>
              <w:rPr>
                <w:rFonts w:cstheme="minorHAnsi"/>
              </w:rPr>
              <w:lastRenderedPageBreak/>
              <w:t>4:15</w:t>
            </w:r>
          </w:p>
        </w:tc>
        <w:tc>
          <w:tcPr>
            <w:tcW w:w="3870" w:type="dxa"/>
            <w:vAlign w:val="center"/>
          </w:tcPr>
          <w:p w:rsidR="00E43FB6" w:rsidRDefault="00E43FB6" w:rsidP="00EC4FB6">
            <w:pPr>
              <w:rPr>
                <w:rFonts w:cstheme="minorHAnsi"/>
              </w:rPr>
            </w:pPr>
            <w:r>
              <w:rPr>
                <w:rFonts w:cstheme="minorHAnsi"/>
              </w:rPr>
              <w:t>Purpose of our project</w:t>
            </w:r>
          </w:p>
        </w:tc>
        <w:tc>
          <w:tcPr>
            <w:tcW w:w="1620" w:type="dxa"/>
            <w:vAlign w:val="center"/>
          </w:tcPr>
          <w:p w:rsidR="00E43FB6" w:rsidRDefault="00E43FB6" w:rsidP="00EC4FB6">
            <w:pPr>
              <w:rPr>
                <w:rFonts w:cstheme="minorHAnsi"/>
              </w:rPr>
            </w:pPr>
            <w:r>
              <w:rPr>
                <w:rFonts w:cstheme="minorHAnsi"/>
              </w:rPr>
              <w:t>Discussion</w:t>
            </w:r>
          </w:p>
        </w:tc>
        <w:tc>
          <w:tcPr>
            <w:tcW w:w="2610" w:type="dxa"/>
            <w:vAlign w:val="center"/>
          </w:tcPr>
          <w:p w:rsidR="00E43FB6" w:rsidRPr="00007C40" w:rsidRDefault="00E43FB6" w:rsidP="00EC4FB6">
            <w:pPr>
              <w:rPr>
                <w:rFonts w:cstheme="minorHAnsi"/>
              </w:rPr>
            </w:pPr>
            <w:r>
              <w:rPr>
                <w:rFonts w:cstheme="minorHAnsi"/>
              </w:rPr>
              <w:t>Karan Duwe</w:t>
            </w:r>
          </w:p>
        </w:tc>
        <w:tc>
          <w:tcPr>
            <w:tcW w:w="4428" w:type="dxa"/>
            <w:vAlign w:val="center"/>
          </w:tcPr>
          <w:p w:rsidR="00E43FB6" w:rsidRDefault="00E43FB6" w:rsidP="00EC4FB6">
            <w:pPr>
              <w:rPr>
                <w:rFonts w:cstheme="minorHAnsi"/>
              </w:rPr>
            </w:pPr>
            <w:r>
              <w:rPr>
                <w:rFonts w:cstheme="minorHAnsi"/>
              </w:rPr>
              <w:t>Determine next step</w:t>
            </w:r>
          </w:p>
        </w:tc>
      </w:tr>
      <w:tr w:rsidR="00E43FB6" w:rsidRPr="00007C40" w:rsidTr="00EC4FB6">
        <w:trPr>
          <w:trHeight w:val="980"/>
        </w:trPr>
        <w:tc>
          <w:tcPr>
            <w:tcW w:w="1368" w:type="dxa"/>
            <w:vAlign w:val="center"/>
          </w:tcPr>
          <w:p w:rsidR="00E43FB6" w:rsidRDefault="00E43FB6" w:rsidP="00EC4FB6">
            <w:pPr>
              <w:rPr>
                <w:rFonts w:cstheme="minorHAnsi"/>
              </w:rPr>
            </w:pPr>
            <w:r>
              <w:rPr>
                <w:rFonts w:cstheme="minorHAnsi"/>
              </w:rPr>
              <w:t>4:30</w:t>
            </w:r>
          </w:p>
        </w:tc>
        <w:tc>
          <w:tcPr>
            <w:tcW w:w="3870" w:type="dxa"/>
            <w:vAlign w:val="center"/>
          </w:tcPr>
          <w:p w:rsidR="00E43FB6" w:rsidRDefault="00E43FB6" w:rsidP="00EC4FB6">
            <w:pPr>
              <w:rPr>
                <w:rFonts w:cstheme="minorHAnsi"/>
              </w:rPr>
            </w:pPr>
            <w:r>
              <w:rPr>
                <w:rFonts w:cstheme="minorHAnsi"/>
              </w:rPr>
              <w:t>Agenda for Project meeting</w:t>
            </w:r>
          </w:p>
        </w:tc>
        <w:tc>
          <w:tcPr>
            <w:tcW w:w="1620" w:type="dxa"/>
            <w:vAlign w:val="center"/>
          </w:tcPr>
          <w:p w:rsidR="00E43FB6" w:rsidRDefault="00E43FB6" w:rsidP="00EC4FB6">
            <w:pPr>
              <w:rPr>
                <w:rFonts w:cstheme="minorHAnsi"/>
              </w:rPr>
            </w:pPr>
            <w:r>
              <w:rPr>
                <w:rFonts w:cstheme="minorHAnsi"/>
              </w:rPr>
              <w:t>Discussion</w:t>
            </w:r>
          </w:p>
        </w:tc>
        <w:tc>
          <w:tcPr>
            <w:tcW w:w="2610" w:type="dxa"/>
            <w:vAlign w:val="center"/>
          </w:tcPr>
          <w:p w:rsidR="00E43FB6" w:rsidRDefault="00E43FB6" w:rsidP="00EC4FB6">
            <w:pPr>
              <w:rPr>
                <w:rFonts w:cstheme="minorHAnsi"/>
              </w:rPr>
            </w:pPr>
            <w:r>
              <w:rPr>
                <w:rFonts w:cstheme="minorHAnsi"/>
              </w:rPr>
              <w:t>Laurence Musgrove</w:t>
            </w:r>
          </w:p>
        </w:tc>
        <w:tc>
          <w:tcPr>
            <w:tcW w:w="4428" w:type="dxa"/>
            <w:vAlign w:val="center"/>
          </w:tcPr>
          <w:p w:rsidR="00E43FB6" w:rsidRDefault="00E43FB6" w:rsidP="00EC4FB6">
            <w:pPr>
              <w:rPr>
                <w:rFonts w:cstheme="minorHAnsi"/>
              </w:rPr>
            </w:pPr>
            <w:r>
              <w:rPr>
                <w:rFonts w:cstheme="minorHAnsi"/>
              </w:rPr>
              <w:t>Plan for a Regional Course Packet</w:t>
            </w:r>
          </w:p>
        </w:tc>
      </w:tr>
    </w:tbl>
    <w:p w:rsidR="008C1BEE" w:rsidRDefault="00007C40" w:rsidP="00EC4FB6">
      <w:pPr>
        <w:spacing w:after="0" w:line="240" w:lineRule="auto"/>
        <w:rPr>
          <w:rFonts w:cstheme="minorHAnsi"/>
          <w:sz w:val="20"/>
          <w:szCs w:val="20"/>
        </w:rPr>
      </w:pPr>
      <w:r w:rsidRPr="00007C40">
        <w:rPr>
          <w:rFonts w:cstheme="minorHAnsi"/>
          <w:b/>
          <w:sz w:val="20"/>
          <w:szCs w:val="20"/>
          <w:u w:val="single"/>
        </w:rPr>
        <w:t>Agenda Format Key:</w:t>
      </w:r>
      <w:r w:rsidRPr="00007C40">
        <w:rPr>
          <w:rFonts w:cstheme="minorHAnsi"/>
          <w:b/>
          <w:sz w:val="20"/>
          <w:szCs w:val="20"/>
        </w:rPr>
        <w:t xml:space="preserve">  </w:t>
      </w:r>
      <w:r w:rsidRPr="00007C40">
        <w:rPr>
          <w:rFonts w:cstheme="minorHAnsi"/>
          <w:sz w:val="20"/>
          <w:szCs w:val="20"/>
        </w:rPr>
        <w:t xml:space="preserve">P = Presentation, F = Feedback, D = Decision-Making, W = Work Group, O = </w:t>
      </w:r>
      <w:proofErr w:type="gramStart"/>
      <w:r w:rsidRPr="00007C40">
        <w:rPr>
          <w:rFonts w:cstheme="minorHAnsi"/>
          <w:sz w:val="20"/>
          <w:szCs w:val="20"/>
        </w:rPr>
        <w:t>Other</w:t>
      </w:r>
      <w:proofErr w:type="gramEnd"/>
      <w:r w:rsidRPr="00007C40">
        <w:rPr>
          <w:rFonts w:cstheme="minorHAnsi"/>
          <w:sz w:val="20"/>
          <w:szCs w:val="20"/>
        </w:rPr>
        <w:t>, with explanation</w:t>
      </w:r>
    </w:p>
    <w:p w:rsidR="00EC4FB6" w:rsidRDefault="00EC4FB6" w:rsidP="00EC4FB6">
      <w:pPr>
        <w:spacing w:after="0" w:line="240" w:lineRule="auto"/>
        <w:rPr>
          <w:rFonts w:cstheme="minorHAnsi"/>
          <w:sz w:val="20"/>
          <w:szCs w:val="20"/>
        </w:rPr>
      </w:pPr>
    </w:p>
    <w:p w:rsidR="00EC4FB6" w:rsidRDefault="00EC4FB6" w:rsidP="00EC4FB6">
      <w:pPr>
        <w:spacing w:after="0" w:line="240" w:lineRule="auto"/>
        <w:jc w:val="center"/>
        <w:rPr>
          <w:rFonts w:cstheme="minorHAnsi"/>
        </w:rPr>
      </w:pPr>
      <w:r>
        <w:rPr>
          <w:rFonts w:cstheme="minorHAnsi"/>
          <w:b/>
          <w:u w:val="single"/>
        </w:rPr>
        <w:t>AVATAR Meeting Minutes</w:t>
      </w:r>
    </w:p>
    <w:p w:rsidR="00EC4FB6" w:rsidRDefault="00EC4FB6" w:rsidP="00EC4FB6">
      <w:pPr>
        <w:spacing w:after="0" w:line="240" w:lineRule="auto"/>
        <w:jc w:val="center"/>
        <w:rPr>
          <w:rFonts w:cstheme="minorHAnsi"/>
        </w:rPr>
      </w:pPr>
    </w:p>
    <w:tbl>
      <w:tblPr>
        <w:tblStyle w:val="TableGrid"/>
        <w:tblW w:w="0" w:type="auto"/>
        <w:tblLook w:val="04A0" w:firstRow="1" w:lastRow="0" w:firstColumn="1" w:lastColumn="0" w:noHBand="0" w:noVBand="1"/>
      </w:tblPr>
      <w:tblGrid>
        <w:gridCol w:w="7038"/>
        <w:gridCol w:w="3780"/>
        <w:gridCol w:w="3078"/>
      </w:tblGrid>
      <w:tr w:rsidR="00EC4FB6" w:rsidRPr="00EC4FB6" w:rsidTr="000B251E">
        <w:trPr>
          <w:trHeight w:val="530"/>
        </w:trPr>
        <w:tc>
          <w:tcPr>
            <w:tcW w:w="7038" w:type="dxa"/>
            <w:shd w:val="clear" w:color="auto" w:fill="D9D9D9" w:themeFill="background1" w:themeFillShade="D9"/>
            <w:vAlign w:val="center"/>
          </w:tcPr>
          <w:p w:rsidR="00EC4FB6" w:rsidRPr="00EC4FB6" w:rsidRDefault="00EC4FB6" w:rsidP="00EC4FB6">
            <w:pPr>
              <w:jc w:val="center"/>
              <w:rPr>
                <w:rFonts w:cstheme="minorHAnsi"/>
                <w:b/>
                <w:sz w:val="20"/>
                <w:szCs w:val="20"/>
              </w:rPr>
            </w:pPr>
            <w:r w:rsidRPr="00EC4FB6">
              <w:rPr>
                <w:rFonts w:cstheme="minorHAnsi"/>
                <w:b/>
                <w:sz w:val="20"/>
                <w:szCs w:val="20"/>
              </w:rPr>
              <w:t>Action Item</w:t>
            </w:r>
          </w:p>
        </w:tc>
        <w:tc>
          <w:tcPr>
            <w:tcW w:w="3780" w:type="dxa"/>
            <w:shd w:val="clear" w:color="auto" w:fill="D9D9D9" w:themeFill="background1" w:themeFillShade="D9"/>
            <w:vAlign w:val="center"/>
          </w:tcPr>
          <w:p w:rsidR="00EC4FB6" w:rsidRPr="00EC4FB6" w:rsidRDefault="00EC4FB6" w:rsidP="00EC4FB6">
            <w:pPr>
              <w:jc w:val="center"/>
              <w:rPr>
                <w:rFonts w:cstheme="minorHAnsi"/>
                <w:b/>
                <w:sz w:val="20"/>
                <w:szCs w:val="20"/>
              </w:rPr>
            </w:pPr>
            <w:r>
              <w:rPr>
                <w:rFonts w:cstheme="minorHAnsi"/>
                <w:b/>
                <w:sz w:val="20"/>
                <w:szCs w:val="20"/>
              </w:rPr>
              <w:t>Person Responsible</w:t>
            </w:r>
          </w:p>
        </w:tc>
        <w:tc>
          <w:tcPr>
            <w:tcW w:w="3078" w:type="dxa"/>
            <w:shd w:val="clear" w:color="auto" w:fill="D9D9D9" w:themeFill="background1" w:themeFillShade="D9"/>
            <w:vAlign w:val="center"/>
          </w:tcPr>
          <w:p w:rsidR="00EC4FB6" w:rsidRPr="00EC4FB6" w:rsidRDefault="00EC4FB6" w:rsidP="00EC4FB6">
            <w:pPr>
              <w:jc w:val="center"/>
              <w:rPr>
                <w:rFonts w:cstheme="minorHAnsi"/>
                <w:b/>
                <w:sz w:val="20"/>
                <w:szCs w:val="20"/>
              </w:rPr>
            </w:pPr>
            <w:r w:rsidRPr="00EC4FB6">
              <w:rPr>
                <w:rFonts w:cstheme="minorHAnsi"/>
                <w:b/>
                <w:sz w:val="20"/>
                <w:szCs w:val="20"/>
              </w:rPr>
              <w:t>Due Date</w:t>
            </w:r>
          </w:p>
        </w:tc>
      </w:tr>
      <w:tr w:rsidR="00EC4FB6" w:rsidRPr="00EC4FB6" w:rsidTr="000B251E">
        <w:trPr>
          <w:trHeight w:val="530"/>
        </w:trPr>
        <w:tc>
          <w:tcPr>
            <w:tcW w:w="7038" w:type="dxa"/>
          </w:tcPr>
          <w:p w:rsidR="00EC4FB6" w:rsidRPr="00EC4FB6" w:rsidRDefault="00E43FB6" w:rsidP="00EC4FB6">
            <w:pPr>
              <w:rPr>
                <w:rFonts w:cstheme="minorHAnsi"/>
                <w:sz w:val="20"/>
                <w:szCs w:val="20"/>
              </w:rPr>
            </w:pPr>
            <w:r>
              <w:rPr>
                <w:rFonts w:cstheme="minorHAnsi"/>
                <w:sz w:val="20"/>
                <w:szCs w:val="20"/>
              </w:rPr>
              <w:t>Create a Regional Wiki for ELA K-12 teachers and Higher Ed teachers can share documents</w:t>
            </w:r>
          </w:p>
        </w:tc>
        <w:tc>
          <w:tcPr>
            <w:tcW w:w="3780" w:type="dxa"/>
          </w:tcPr>
          <w:p w:rsidR="00EC4FB6" w:rsidRPr="00EC4FB6" w:rsidRDefault="00E43FB6" w:rsidP="00EC4FB6">
            <w:pPr>
              <w:rPr>
                <w:rFonts w:cstheme="minorHAnsi"/>
                <w:sz w:val="20"/>
                <w:szCs w:val="20"/>
              </w:rPr>
            </w:pPr>
            <w:r>
              <w:rPr>
                <w:rFonts w:cstheme="minorHAnsi"/>
                <w:sz w:val="20"/>
                <w:szCs w:val="20"/>
              </w:rPr>
              <w:t>Connie Lindsey</w:t>
            </w:r>
          </w:p>
        </w:tc>
        <w:tc>
          <w:tcPr>
            <w:tcW w:w="3078" w:type="dxa"/>
          </w:tcPr>
          <w:p w:rsidR="00EC4FB6" w:rsidRPr="00EC4FB6" w:rsidRDefault="00E43FB6" w:rsidP="00EC4FB6">
            <w:pPr>
              <w:rPr>
                <w:rFonts w:cstheme="minorHAnsi"/>
                <w:sz w:val="20"/>
                <w:szCs w:val="20"/>
              </w:rPr>
            </w:pPr>
            <w:r>
              <w:rPr>
                <w:rFonts w:cstheme="minorHAnsi"/>
                <w:sz w:val="20"/>
                <w:szCs w:val="20"/>
              </w:rPr>
              <w:t>Feb. 1, 2013</w:t>
            </w:r>
          </w:p>
        </w:tc>
      </w:tr>
      <w:tr w:rsidR="00EC4FB6" w:rsidRPr="00EC4FB6" w:rsidTr="000B251E">
        <w:trPr>
          <w:trHeight w:val="620"/>
        </w:trPr>
        <w:tc>
          <w:tcPr>
            <w:tcW w:w="7038" w:type="dxa"/>
          </w:tcPr>
          <w:p w:rsidR="00EC4FB6" w:rsidRPr="00EC4FB6" w:rsidRDefault="00E43FB6" w:rsidP="00EC4FB6">
            <w:pPr>
              <w:rPr>
                <w:rFonts w:cstheme="minorHAnsi"/>
                <w:sz w:val="20"/>
                <w:szCs w:val="20"/>
              </w:rPr>
            </w:pPr>
            <w:r>
              <w:rPr>
                <w:rFonts w:cstheme="minorHAnsi"/>
                <w:sz w:val="20"/>
                <w:szCs w:val="20"/>
              </w:rPr>
              <w:t>Create Agenda for February Planning meeting</w:t>
            </w:r>
          </w:p>
        </w:tc>
        <w:tc>
          <w:tcPr>
            <w:tcW w:w="3780" w:type="dxa"/>
          </w:tcPr>
          <w:p w:rsidR="00EC4FB6" w:rsidRPr="00EC4FB6" w:rsidRDefault="00E43FB6" w:rsidP="00EC4FB6">
            <w:pPr>
              <w:rPr>
                <w:rFonts w:cstheme="minorHAnsi"/>
                <w:sz w:val="20"/>
                <w:szCs w:val="20"/>
              </w:rPr>
            </w:pPr>
            <w:r>
              <w:rPr>
                <w:rFonts w:cstheme="minorHAnsi"/>
                <w:sz w:val="20"/>
                <w:szCs w:val="20"/>
              </w:rPr>
              <w:t xml:space="preserve">Laurence Musgrove </w:t>
            </w:r>
          </w:p>
        </w:tc>
        <w:tc>
          <w:tcPr>
            <w:tcW w:w="3078" w:type="dxa"/>
          </w:tcPr>
          <w:p w:rsidR="00EC4FB6" w:rsidRPr="00EC4FB6" w:rsidRDefault="00E43FB6" w:rsidP="00EC4FB6">
            <w:pPr>
              <w:rPr>
                <w:rFonts w:cstheme="minorHAnsi"/>
                <w:sz w:val="20"/>
                <w:szCs w:val="20"/>
              </w:rPr>
            </w:pPr>
            <w:r>
              <w:rPr>
                <w:rFonts w:cstheme="minorHAnsi"/>
                <w:sz w:val="20"/>
                <w:szCs w:val="20"/>
              </w:rPr>
              <w:t>January 17, 2013</w:t>
            </w:r>
          </w:p>
        </w:tc>
      </w:tr>
      <w:tr w:rsidR="00EC4FB6" w:rsidRPr="00EC4FB6" w:rsidTr="000B251E">
        <w:trPr>
          <w:trHeight w:val="620"/>
        </w:trPr>
        <w:tc>
          <w:tcPr>
            <w:tcW w:w="7038" w:type="dxa"/>
          </w:tcPr>
          <w:p w:rsidR="00EC4FB6" w:rsidRPr="00EC4FB6" w:rsidRDefault="0087373D" w:rsidP="00EC4FB6">
            <w:pPr>
              <w:rPr>
                <w:rFonts w:cstheme="minorHAnsi"/>
                <w:sz w:val="20"/>
                <w:szCs w:val="20"/>
              </w:rPr>
            </w:pPr>
            <w:r>
              <w:rPr>
                <w:rFonts w:cstheme="minorHAnsi"/>
                <w:sz w:val="20"/>
                <w:szCs w:val="20"/>
              </w:rPr>
              <w:t>Identify a working group to design course packet</w:t>
            </w:r>
          </w:p>
        </w:tc>
        <w:tc>
          <w:tcPr>
            <w:tcW w:w="3780" w:type="dxa"/>
          </w:tcPr>
          <w:p w:rsidR="00EC4FB6" w:rsidRPr="00EC4FB6" w:rsidRDefault="0087373D" w:rsidP="00EC4FB6">
            <w:pPr>
              <w:rPr>
                <w:rFonts w:cstheme="minorHAnsi"/>
                <w:sz w:val="20"/>
                <w:szCs w:val="20"/>
              </w:rPr>
            </w:pPr>
            <w:r>
              <w:rPr>
                <w:rFonts w:cstheme="minorHAnsi"/>
                <w:sz w:val="20"/>
                <w:szCs w:val="20"/>
              </w:rPr>
              <w:t>Team</w:t>
            </w:r>
          </w:p>
        </w:tc>
        <w:tc>
          <w:tcPr>
            <w:tcW w:w="3078" w:type="dxa"/>
          </w:tcPr>
          <w:p w:rsidR="00EC4FB6" w:rsidRPr="00EC4FB6" w:rsidRDefault="0087373D" w:rsidP="00EC4FB6">
            <w:pPr>
              <w:rPr>
                <w:rFonts w:cstheme="minorHAnsi"/>
                <w:sz w:val="20"/>
                <w:szCs w:val="20"/>
              </w:rPr>
            </w:pPr>
            <w:r>
              <w:rPr>
                <w:rFonts w:cstheme="minorHAnsi"/>
                <w:sz w:val="20"/>
                <w:szCs w:val="20"/>
              </w:rPr>
              <w:t>January 17, 2013</w:t>
            </w:r>
          </w:p>
        </w:tc>
      </w:tr>
      <w:tr w:rsidR="00EC4FB6" w:rsidRPr="00EC4FB6" w:rsidTr="000B251E">
        <w:trPr>
          <w:trHeight w:val="620"/>
        </w:trPr>
        <w:tc>
          <w:tcPr>
            <w:tcW w:w="7038" w:type="dxa"/>
            <w:tcBorders>
              <w:bottom w:val="single" w:sz="4" w:space="0" w:color="auto"/>
            </w:tcBorders>
          </w:tcPr>
          <w:p w:rsidR="00EC4FB6" w:rsidRPr="00EC4FB6" w:rsidRDefault="0087373D" w:rsidP="00EC4FB6">
            <w:pPr>
              <w:rPr>
                <w:rFonts w:cstheme="minorHAnsi"/>
                <w:sz w:val="20"/>
                <w:szCs w:val="20"/>
              </w:rPr>
            </w:pPr>
            <w:r>
              <w:rPr>
                <w:rFonts w:cstheme="minorHAnsi"/>
                <w:sz w:val="20"/>
                <w:szCs w:val="20"/>
              </w:rPr>
              <w:t>Create a brochure for students in grades 6-12 and college Freshmen about what is expected in 1301 courses in the region</w:t>
            </w:r>
          </w:p>
        </w:tc>
        <w:tc>
          <w:tcPr>
            <w:tcW w:w="3780" w:type="dxa"/>
            <w:tcBorders>
              <w:bottom w:val="single" w:sz="4" w:space="0" w:color="auto"/>
            </w:tcBorders>
          </w:tcPr>
          <w:p w:rsidR="00EC4FB6" w:rsidRPr="00EC4FB6" w:rsidRDefault="0087373D" w:rsidP="00EC4FB6">
            <w:pPr>
              <w:rPr>
                <w:rFonts w:cstheme="minorHAnsi"/>
                <w:sz w:val="20"/>
                <w:szCs w:val="20"/>
              </w:rPr>
            </w:pPr>
            <w:r>
              <w:rPr>
                <w:rFonts w:cstheme="minorHAnsi"/>
                <w:sz w:val="20"/>
                <w:szCs w:val="20"/>
              </w:rPr>
              <w:t>Team</w:t>
            </w:r>
          </w:p>
        </w:tc>
        <w:tc>
          <w:tcPr>
            <w:tcW w:w="3078" w:type="dxa"/>
            <w:tcBorders>
              <w:bottom w:val="single" w:sz="4" w:space="0" w:color="auto"/>
            </w:tcBorders>
          </w:tcPr>
          <w:p w:rsidR="00EC4FB6" w:rsidRPr="00EC4FB6" w:rsidRDefault="0087373D" w:rsidP="00EC4FB6">
            <w:pPr>
              <w:rPr>
                <w:rFonts w:cstheme="minorHAnsi"/>
                <w:sz w:val="20"/>
                <w:szCs w:val="20"/>
              </w:rPr>
            </w:pPr>
            <w:r>
              <w:rPr>
                <w:rFonts w:cstheme="minorHAnsi"/>
                <w:sz w:val="20"/>
                <w:szCs w:val="20"/>
              </w:rPr>
              <w:t>April, 2013</w:t>
            </w:r>
          </w:p>
        </w:tc>
      </w:tr>
      <w:tr w:rsidR="00EC4FB6" w:rsidRPr="00EC4FB6" w:rsidTr="00EC4FB6">
        <w:trPr>
          <w:trHeight w:val="620"/>
        </w:trPr>
        <w:tc>
          <w:tcPr>
            <w:tcW w:w="13896" w:type="dxa"/>
            <w:gridSpan w:val="3"/>
            <w:shd w:val="clear" w:color="auto" w:fill="D9D9D9" w:themeFill="background1" w:themeFillShade="D9"/>
            <w:vAlign w:val="center"/>
          </w:tcPr>
          <w:p w:rsidR="00EC4FB6" w:rsidRPr="00EC4FB6" w:rsidRDefault="00EC4FB6" w:rsidP="00EC4FB6">
            <w:pPr>
              <w:jc w:val="center"/>
              <w:rPr>
                <w:rFonts w:cstheme="minorHAnsi"/>
                <w:sz w:val="20"/>
                <w:szCs w:val="20"/>
              </w:rPr>
            </w:pPr>
            <w:r w:rsidRPr="00EC4FB6">
              <w:rPr>
                <w:rFonts w:cstheme="minorHAnsi"/>
                <w:b/>
                <w:sz w:val="20"/>
                <w:szCs w:val="20"/>
              </w:rPr>
              <w:t>Notes</w:t>
            </w:r>
          </w:p>
        </w:tc>
      </w:tr>
      <w:tr w:rsidR="00EC4FB6" w:rsidRPr="00EC4FB6" w:rsidTr="00EA66AC">
        <w:trPr>
          <w:trHeight w:val="1691"/>
        </w:trPr>
        <w:tc>
          <w:tcPr>
            <w:tcW w:w="13896" w:type="dxa"/>
            <w:gridSpan w:val="3"/>
          </w:tcPr>
          <w:p w:rsidR="00EC4FB6" w:rsidRDefault="00E43FB6" w:rsidP="00EC4FB6">
            <w:pPr>
              <w:rPr>
                <w:rFonts w:cstheme="minorHAnsi"/>
                <w:sz w:val="20"/>
                <w:szCs w:val="20"/>
              </w:rPr>
            </w:pPr>
            <w:r>
              <w:rPr>
                <w:rFonts w:cstheme="minorHAnsi"/>
                <w:sz w:val="20"/>
                <w:szCs w:val="20"/>
              </w:rPr>
              <w:t>Ideas for Agenda:</w:t>
            </w:r>
          </w:p>
          <w:p w:rsidR="00E43FB6" w:rsidRDefault="00E43FB6" w:rsidP="00EC4FB6">
            <w:pPr>
              <w:rPr>
                <w:rFonts w:cstheme="minorHAnsi"/>
                <w:sz w:val="20"/>
                <w:szCs w:val="20"/>
              </w:rPr>
            </w:pPr>
          </w:p>
          <w:p w:rsidR="00E43FB6" w:rsidRDefault="00E43FB6" w:rsidP="00EC4FB6">
            <w:pPr>
              <w:rPr>
                <w:rFonts w:cstheme="minorHAnsi"/>
                <w:sz w:val="20"/>
                <w:szCs w:val="20"/>
              </w:rPr>
            </w:pPr>
            <w:r>
              <w:rPr>
                <w:rFonts w:cstheme="minorHAnsi"/>
                <w:sz w:val="20"/>
                <w:szCs w:val="20"/>
              </w:rPr>
              <w:t xml:space="preserve">Outcome:  Reference course </w:t>
            </w:r>
            <w:r w:rsidR="0087373D">
              <w:rPr>
                <w:rFonts w:cstheme="minorHAnsi"/>
                <w:sz w:val="20"/>
                <w:szCs w:val="20"/>
              </w:rPr>
              <w:t>Packet</w:t>
            </w:r>
            <w:r>
              <w:rPr>
                <w:rFonts w:cstheme="minorHAnsi"/>
                <w:sz w:val="20"/>
                <w:szCs w:val="20"/>
              </w:rPr>
              <w:t xml:space="preserve"> that demonstrates alignment between K-12 institutions and Higher Ed</w:t>
            </w:r>
          </w:p>
          <w:p w:rsidR="0087373D" w:rsidRDefault="0087373D" w:rsidP="00EC4FB6">
            <w:pPr>
              <w:rPr>
                <w:rFonts w:cstheme="minorHAnsi"/>
                <w:sz w:val="20"/>
                <w:szCs w:val="20"/>
              </w:rPr>
            </w:pPr>
          </w:p>
          <w:p w:rsidR="0087373D" w:rsidRDefault="0087373D" w:rsidP="00EC4FB6">
            <w:pPr>
              <w:rPr>
                <w:rFonts w:cstheme="minorHAnsi"/>
                <w:sz w:val="20"/>
                <w:szCs w:val="20"/>
              </w:rPr>
            </w:pPr>
            <w:r>
              <w:rPr>
                <w:rFonts w:cstheme="minorHAnsi"/>
                <w:sz w:val="20"/>
                <w:szCs w:val="20"/>
              </w:rPr>
              <w:t>Divide teachers into groups with sample essays.</w:t>
            </w:r>
          </w:p>
          <w:p w:rsidR="0087373D" w:rsidRDefault="0087373D" w:rsidP="00EC4FB6">
            <w:pPr>
              <w:rPr>
                <w:rFonts w:cstheme="minorHAnsi"/>
                <w:sz w:val="20"/>
                <w:szCs w:val="20"/>
              </w:rPr>
            </w:pPr>
            <w:r>
              <w:rPr>
                <w:rFonts w:cstheme="minorHAnsi"/>
                <w:sz w:val="20"/>
                <w:szCs w:val="20"/>
              </w:rPr>
              <w:t xml:space="preserve">   Small groups will read and discuss essays, grade using available rubrics</w:t>
            </w:r>
          </w:p>
          <w:p w:rsidR="0087373D" w:rsidRDefault="0087373D" w:rsidP="00EC4FB6">
            <w:pPr>
              <w:rPr>
                <w:rFonts w:cstheme="minorHAnsi"/>
                <w:sz w:val="20"/>
                <w:szCs w:val="20"/>
              </w:rPr>
            </w:pPr>
            <w:r>
              <w:rPr>
                <w:rFonts w:cstheme="minorHAnsi"/>
                <w:sz w:val="20"/>
                <w:szCs w:val="20"/>
              </w:rPr>
              <w:t xml:space="preserve">     Discuss expectations of teachers – differences </w:t>
            </w:r>
          </w:p>
          <w:p w:rsidR="0087373D" w:rsidRDefault="0087373D" w:rsidP="00EC4FB6">
            <w:pPr>
              <w:rPr>
                <w:rFonts w:cstheme="minorHAnsi"/>
                <w:sz w:val="20"/>
                <w:szCs w:val="20"/>
              </w:rPr>
            </w:pPr>
            <w:r>
              <w:rPr>
                <w:rFonts w:cstheme="minorHAnsi"/>
                <w:sz w:val="20"/>
                <w:szCs w:val="20"/>
              </w:rPr>
              <w:t xml:space="preserve">     Report out to group</w:t>
            </w:r>
          </w:p>
          <w:p w:rsidR="0087373D" w:rsidRDefault="0087373D" w:rsidP="00EC4FB6">
            <w:pPr>
              <w:rPr>
                <w:rFonts w:cstheme="minorHAnsi"/>
                <w:sz w:val="20"/>
                <w:szCs w:val="20"/>
              </w:rPr>
            </w:pPr>
            <w:r>
              <w:rPr>
                <w:rFonts w:cstheme="minorHAnsi"/>
                <w:sz w:val="20"/>
                <w:szCs w:val="20"/>
              </w:rPr>
              <w:t>Identify issues in teaching writing</w:t>
            </w:r>
          </w:p>
          <w:p w:rsidR="0087373D" w:rsidRDefault="0087373D" w:rsidP="00EC4FB6">
            <w:pPr>
              <w:rPr>
                <w:rFonts w:cstheme="minorHAnsi"/>
                <w:sz w:val="20"/>
                <w:szCs w:val="20"/>
              </w:rPr>
            </w:pPr>
            <w:r>
              <w:rPr>
                <w:rFonts w:cstheme="minorHAnsi"/>
                <w:sz w:val="20"/>
                <w:szCs w:val="20"/>
              </w:rPr>
              <w:t>Create a resource for sharing and communicating</w:t>
            </w:r>
          </w:p>
          <w:p w:rsidR="0087373D" w:rsidRDefault="0087373D" w:rsidP="00EC4FB6">
            <w:pPr>
              <w:rPr>
                <w:rFonts w:cstheme="minorHAnsi"/>
                <w:sz w:val="20"/>
                <w:szCs w:val="20"/>
              </w:rPr>
            </w:pPr>
            <w:r>
              <w:rPr>
                <w:rFonts w:cstheme="minorHAnsi"/>
                <w:sz w:val="20"/>
                <w:szCs w:val="20"/>
              </w:rPr>
              <w:t>Sample essays will be available for Grades 6-12</w:t>
            </w:r>
          </w:p>
          <w:p w:rsidR="0087373D" w:rsidRDefault="0087373D" w:rsidP="00EC4FB6">
            <w:pPr>
              <w:rPr>
                <w:rFonts w:cstheme="minorHAnsi"/>
                <w:sz w:val="20"/>
                <w:szCs w:val="20"/>
              </w:rPr>
            </w:pPr>
          </w:p>
          <w:p w:rsidR="0087373D" w:rsidRDefault="0087373D" w:rsidP="00EC4FB6">
            <w:pPr>
              <w:rPr>
                <w:rFonts w:cstheme="minorHAnsi"/>
                <w:sz w:val="20"/>
                <w:szCs w:val="20"/>
              </w:rPr>
            </w:pPr>
            <w:r>
              <w:rPr>
                <w:rFonts w:cstheme="minorHAnsi"/>
                <w:sz w:val="20"/>
                <w:szCs w:val="20"/>
              </w:rPr>
              <w:t>Nancy brought copies of A papers</w:t>
            </w:r>
          </w:p>
          <w:p w:rsidR="0087373D" w:rsidRDefault="0087373D" w:rsidP="00EC4FB6">
            <w:pPr>
              <w:rPr>
                <w:rFonts w:cstheme="minorHAnsi"/>
                <w:sz w:val="20"/>
                <w:szCs w:val="20"/>
              </w:rPr>
            </w:pPr>
          </w:p>
          <w:p w:rsidR="0087373D" w:rsidRDefault="0087373D" w:rsidP="00EC4FB6">
            <w:pPr>
              <w:rPr>
                <w:rFonts w:cstheme="minorHAnsi"/>
                <w:sz w:val="20"/>
                <w:szCs w:val="20"/>
              </w:rPr>
            </w:pPr>
            <w:r>
              <w:rPr>
                <w:rFonts w:cstheme="minorHAnsi"/>
                <w:sz w:val="20"/>
                <w:szCs w:val="20"/>
              </w:rPr>
              <w:lastRenderedPageBreak/>
              <w:t>Next meeting will be team planning agenda for our February meeting.  In February we will have other HS and HE English teachers (up to 30) to discuss sample essays and expectations.</w:t>
            </w:r>
          </w:p>
          <w:p w:rsidR="0087373D" w:rsidRDefault="0087373D" w:rsidP="00EC4FB6">
            <w:pPr>
              <w:rPr>
                <w:rFonts w:cstheme="minorHAnsi"/>
                <w:sz w:val="20"/>
                <w:szCs w:val="20"/>
              </w:rPr>
            </w:pPr>
          </w:p>
          <w:p w:rsidR="0087373D" w:rsidRDefault="0087373D" w:rsidP="00EC4FB6">
            <w:pPr>
              <w:rPr>
                <w:rFonts w:cstheme="minorHAnsi"/>
                <w:sz w:val="20"/>
                <w:szCs w:val="20"/>
              </w:rPr>
            </w:pPr>
            <w:r>
              <w:rPr>
                <w:rFonts w:cstheme="minorHAnsi"/>
                <w:sz w:val="20"/>
                <w:szCs w:val="20"/>
              </w:rPr>
              <w:t xml:space="preserve">Everyone reports that they are happy to be having these discussions and look forward to our meeting in February.  If nothing else but these great discussions comes from our hard work it will be worth the time.  </w:t>
            </w:r>
          </w:p>
          <w:p w:rsidR="0087373D" w:rsidRDefault="0087373D" w:rsidP="00EC4FB6">
            <w:pPr>
              <w:rPr>
                <w:rFonts w:cstheme="minorHAnsi"/>
                <w:sz w:val="20"/>
                <w:szCs w:val="20"/>
              </w:rPr>
            </w:pPr>
          </w:p>
          <w:p w:rsidR="0087373D" w:rsidRPr="00EC4FB6" w:rsidRDefault="0087373D" w:rsidP="00EC4FB6">
            <w:pPr>
              <w:rPr>
                <w:rFonts w:cstheme="minorHAnsi"/>
                <w:sz w:val="20"/>
                <w:szCs w:val="20"/>
              </w:rPr>
            </w:pPr>
          </w:p>
        </w:tc>
      </w:tr>
    </w:tbl>
    <w:p w:rsidR="00EA66AC" w:rsidRDefault="00EA66AC" w:rsidP="00EC4FB6">
      <w:pPr>
        <w:spacing w:after="0" w:line="240" w:lineRule="auto"/>
        <w:jc w:val="center"/>
        <w:rPr>
          <w:rFonts w:cstheme="minorHAnsi"/>
          <w:b/>
          <w:u w:val="single"/>
        </w:rPr>
      </w:pPr>
    </w:p>
    <w:p w:rsidR="00EC4FB6" w:rsidRDefault="00EC4FB6" w:rsidP="00EC4FB6">
      <w:pPr>
        <w:spacing w:after="0" w:line="240" w:lineRule="auto"/>
        <w:jc w:val="center"/>
        <w:rPr>
          <w:rFonts w:cstheme="minorHAnsi"/>
        </w:rPr>
      </w:pPr>
      <w:r w:rsidRPr="00EC4FB6">
        <w:rPr>
          <w:rFonts w:cstheme="minorHAnsi"/>
          <w:b/>
          <w:u w:val="single"/>
        </w:rPr>
        <w:t>Meeting Participant List</w:t>
      </w:r>
    </w:p>
    <w:p w:rsidR="00EC4FB6" w:rsidRDefault="00EC4FB6" w:rsidP="00EC4FB6">
      <w:pPr>
        <w:spacing w:after="0" w:line="240" w:lineRule="auto"/>
        <w:jc w:val="center"/>
        <w:rPr>
          <w:rFonts w:cstheme="minorHAnsi"/>
        </w:rPr>
      </w:pPr>
    </w:p>
    <w:tbl>
      <w:tblPr>
        <w:tblStyle w:val="TableGrid"/>
        <w:tblW w:w="0" w:type="auto"/>
        <w:tblLook w:val="04A0" w:firstRow="1" w:lastRow="0" w:firstColumn="1" w:lastColumn="0" w:noHBand="0" w:noVBand="1"/>
      </w:tblPr>
      <w:tblGrid>
        <w:gridCol w:w="4968"/>
        <w:gridCol w:w="3780"/>
        <w:gridCol w:w="5148"/>
      </w:tblGrid>
      <w:tr w:rsidR="00EC4FB6" w:rsidRPr="00EC4FB6" w:rsidTr="000B251E">
        <w:trPr>
          <w:trHeight w:val="530"/>
        </w:trPr>
        <w:tc>
          <w:tcPr>
            <w:tcW w:w="4968" w:type="dxa"/>
            <w:shd w:val="clear" w:color="auto" w:fill="D9D9D9" w:themeFill="background1" w:themeFillShade="D9"/>
            <w:vAlign w:val="center"/>
          </w:tcPr>
          <w:p w:rsidR="00EC4FB6" w:rsidRPr="00EC4FB6" w:rsidRDefault="00EC4FB6" w:rsidP="00EC4FB6">
            <w:pPr>
              <w:jc w:val="center"/>
              <w:rPr>
                <w:rFonts w:cstheme="minorHAnsi"/>
                <w:b/>
              </w:rPr>
            </w:pPr>
            <w:r w:rsidRPr="00EC4FB6">
              <w:rPr>
                <w:rFonts w:cstheme="minorHAnsi"/>
                <w:b/>
              </w:rPr>
              <w:t>Name</w:t>
            </w:r>
          </w:p>
        </w:tc>
        <w:tc>
          <w:tcPr>
            <w:tcW w:w="3780" w:type="dxa"/>
            <w:shd w:val="clear" w:color="auto" w:fill="D9D9D9" w:themeFill="background1" w:themeFillShade="D9"/>
            <w:vAlign w:val="center"/>
          </w:tcPr>
          <w:p w:rsidR="00EC4FB6" w:rsidRPr="00EC4FB6" w:rsidRDefault="00EC4FB6" w:rsidP="00EC4FB6">
            <w:pPr>
              <w:jc w:val="center"/>
              <w:rPr>
                <w:rFonts w:cstheme="minorHAnsi"/>
                <w:b/>
              </w:rPr>
            </w:pPr>
            <w:r w:rsidRPr="00EC4FB6">
              <w:rPr>
                <w:rFonts w:cstheme="minorHAnsi"/>
                <w:b/>
              </w:rPr>
              <w:t>Title</w:t>
            </w:r>
          </w:p>
        </w:tc>
        <w:tc>
          <w:tcPr>
            <w:tcW w:w="5148" w:type="dxa"/>
            <w:shd w:val="clear" w:color="auto" w:fill="D9D9D9" w:themeFill="background1" w:themeFillShade="D9"/>
            <w:vAlign w:val="center"/>
          </w:tcPr>
          <w:p w:rsidR="00EC4FB6" w:rsidRPr="00EC4FB6" w:rsidRDefault="00EC4FB6" w:rsidP="00EC4FB6">
            <w:pPr>
              <w:jc w:val="center"/>
              <w:rPr>
                <w:rFonts w:cstheme="minorHAnsi"/>
                <w:b/>
              </w:rPr>
            </w:pPr>
            <w:r w:rsidRPr="00EC4FB6">
              <w:rPr>
                <w:rFonts w:cstheme="minorHAnsi"/>
                <w:b/>
              </w:rPr>
              <w:t>Organization/Institution</w:t>
            </w:r>
          </w:p>
        </w:tc>
      </w:tr>
      <w:tr w:rsidR="00EC4FB6" w:rsidTr="000B251E">
        <w:trPr>
          <w:trHeight w:val="530"/>
        </w:trPr>
        <w:tc>
          <w:tcPr>
            <w:tcW w:w="4968" w:type="dxa"/>
          </w:tcPr>
          <w:p w:rsidR="00EC4FB6" w:rsidRDefault="00663377" w:rsidP="00EC4FB6">
            <w:pPr>
              <w:jc w:val="center"/>
              <w:rPr>
                <w:rFonts w:cstheme="minorHAnsi"/>
              </w:rPr>
            </w:pPr>
            <w:r>
              <w:rPr>
                <w:rFonts w:cstheme="minorHAnsi"/>
              </w:rPr>
              <w:t>Laurence Musgrove</w:t>
            </w:r>
          </w:p>
        </w:tc>
        <w:tc>
          <w:tcPr>
            <w:tcW w:w="3780" w:type="dxa"/>
          </w:tcPr>
          <w:p w:rsidR="00EC4FB6" w:rsidRDefault="00EC4FB6" w:rsidP="00EC4FB6">
            <w:pPr>
              <w:jc w:val="center"/>
              <w:rPr>
                <w:rFonts w:cstheme="minorHAnsi"/>
              </w:rPr>
            </w:pPr>
          </w:p>
        </w:tc>
        <w:tc>
          <w:tcPr>
            <w:tcW w:w="5148" w:type="dxa"/>
          </w:tcPr>
          <w:p w:rsidR="00EC4FB6" w:rsidRDefault="00663377" w:rsidP="00EC4FB6">
            <w:pPr>
              <w:jc w:val="center"/>
              <w:rPr>
                <w:rFonts w:cstheme="minorHAnsi"/>
              </w:rPr>
            </w:pPr>
            <w:r>
              <w:rPr>
                <w:rFonts w:cstheme="minorHAnsi"/>
              </w:rPr>
              <w:t>ASU</w:t>
            </w:r>
          </w:p>
        </w:tc>
      </w:tr>
      <w:tr w:rsidR="00EC4FB6" w:rsidTr="000B251E">
        <w:trPr>
          <w:trHeight w:val="530"/>
        </w:trPr>
        <w:tc>
          <w:tcPr>
            <w:tcW w:w="4968" w:type="dxa"/>
          </w:tcPr>
          <w:p w:rsidR="00EC4FB6" w:rsidRDefault="00663377" w:rsidP="00EC4FB6">
            <w:pPr>
              <w:jc w:val="center"/>
              <w:rPr>
                <w:rFonts w:cstheme="minorHAnsi"/>
              </w:rPr>
            </w:pPr>
            <w:r>
              <w:rPr>
                <w:rFonts w:cstheme="minorHAnsi"/>
              </w:rPr>
              <w:t>Nancy Treadwell</w:t>
            </w:r>
          </w:p>
        </w:tc>
        <w:tc>
          <w:tcPr>
            <w:tcW w:w="3780" w:type="dxa"/>
          </w:tcPr>
          <w:p w:rsidR="00EC4FB6" w:rsidRDefault="00EC4FB6" w:rsidP="00EC4FB6">
            <w:pPr>
              <w:jc w:val="center"/>
              <w:rPr>
                <w:rFonts w:cstheme="minorHAnsi"/>
              </w:rPr>
            </w:pPr>
          </w:p>
        </w:tc>
        <w:tc>
          <w:tcPr>
            <w:tcW w:w="5148" w:type="dxa"/>
          </w:tcPr>
          <w:p w:rsidR="00EC4FB6" w:rsidRDefault="00663377" w:rsidP="00EC4FB6">
            <w:pPr>
              <w:jc w:val="center"/>
              <w:rPr>
                <w:rFonts w:cstheme="minorHAnsi"/>
              </w:rPr>
            </w:pPr>
            <w:r>
              <w:rPr>
                <w:rFonts w:cstheme="minorHAnsi"/>
              </w:rPr>
              <w:t>Howard College</w:t>
            </w:r>
          </w:p>
        </w:tc>
      </w:tr>
      <w:tr w:rsidR="00EC4FB6" w:rsidTr="000B251E">
        <w:trPr>
          <w:trHeight w:val="530"/>
        </w:trPr>
        <w:tc>
          <w:tcPr>
            <w:tcW w:w="4968" w:type="dxa"/>
          </w:tcPr>
          <w:p w:rsidR="00EC4FB6" w:rsidRDefault="00663377" w:rsidP="00EC4FB6">
            <w:pPr>
              <w:jc w:val="center"/>
              <w:rPr>
                <w:rFonts w:cstheme="minorHAnsi"/>
              </w:rPr>
            </w:pPr>
            <w:r>
              <w:rPr>
                <w:rFonts w:cstheme="minorHAnsi"/>
              </w:rPr>
              <w:t>Gwen Parsons</w:t>
            </w:r>
          </w:p>
        </w:tc>
        <w:tc>
          <w:tcPr>
            <w:tcW w:w="3780" w:type="dxa"/>
          </w:tcPr>
          <w:p w:rsidR="00EC4FB6" w:rsidRDefault="00EC4FB6" w:rsidP="00EC4FB6">
            <w:pPr>
              <w:jc w:val="center"/>
              <w:rPr>
                <w:rFonts w:cstheme="minorHAnsi"/>
              </w:rPr>
            </w:pPr>
          </w:p>
        </w:tc>
        <w:tc>
          <w:tcPr>
            <w:tcW w:w="5148" w:type="dxa"/>
          </w:tcPr>
          <w:p w:rsidR="00EC4FB6" w:rsidRDefault="00663377" w:rsidP="00EC4FB6">
            <w:pPr>
              <w:jc w:val="center"/>
              <w:rPr>
                <w:rFonts w:cstheme="minorHAnsi"/>
              </w:rPr>
            </w:pPr>
            <w:r>
              <w:rPr>
                <w:rFonts w:cstheme="minorHAnsi"/>
              </w:rPr>
              <w:t>Howard College</w:t>
            </w:r>
          </w:p>
        </w:tc>
      </w:tr>
      <w:tr w:rsidR="00EC4FB6" w:rsidTr="000B251E">
        <w:trPr>
          <w:trHeight w:val="530"/>
        </w:trPr>
        <w:tc>
          <w:tcPr>
            <w:tcW w:w="4968" w:type="dxa"/>
          </w:tcPr>
          <w:p w:rsidR="00EC4FB6" w:rsidRDefault="00663377" w:rsidP="00EC4FB6">
            <w:pPr>
              <w:jc w:val="center"/>
              <w:rPr>
                <w:rFonts w:cstheme="minorHAnsi"/>
              </w:rPr>
            </w:pPr>
            <w:r>
              <w:rPr>
                <w:rFonts w:cstheme="minorHAnsi"/>
              </w:rPr>
              <w:t>Claudia Becerra</w:t>
            </w:r>
          </w:p>
        </w:tc>
        <w:tc>
          <w:tcPr>
            <w:tcW w:w="3780" w:type="dxa"/>
          </w:tcPr>
          <w:p w:rsidR="00EC4FB6" w:rsidRDefault="00EC4FB6" w:rsidP="00EC4FB6">
            <w:pPr>
              <w:jc w:val="center"/>
              <w:rPr>
                <w:rFonts w:cstheme="minorHAnsi"/>
              </w:rPr>
            </w:pPr>
          </w:p>
        </w:tc>
        <w:tc>
          <w:tcPr>
            <w:tcW w:w="5148" w:type="dxa"/>
          </w:tcPr>
          <w:p w:rsidR="00EC4FB6" w:rsidRDefault="00663377" w:rsidP="00EC4FB6">
            <w:pPr>
              <w:jc w:val="center"/>
              <w:rPr>
                <w:rFonts w:cstheme="minorHAnsi"/>
              </w:rPr>
            </w:pPr>
            <w:r>
              <w:rPr>
                <w:rFonts w:cstheme="minorHAnsi"/>
              </w:rPr>
              <w:t>SAISD</w:t>
            </w:r>
          </w:p>
        </w:tc>
      </w:tr>
      <w:tr w:rsidR="00EC4FB6" w:rsidTr="000B251E">
        <w:trPr>
          <w:trHeight w:val="530"/>
        </w:trPr>
        <w:tc>
          <w:tcPr>
            <w:tcW w:w="4968" w:type="dxa"/>
          </w:tcPr>
          <w:p w:rsidR="00EC4FB6" w:rsidRDefault="00663377" w:rsidP="00EC4FB6">
            <w:pPr>
              <w:jc w:val="center"/>
              <w:rPr>
                <w:rFonts w:cstheme="minorHAnsi"/>
              </w:rPr>
            </w:pPr>
            <w:r>
              <w:rPr>
                <w:rFonts w:cstheme="minorHAnsi"/>
              </w:rPr>
              <w:t xml:space="preserve">Jean </w:t>
            </w:r>
            <w:proofErr w:type="spellStart"/>
            <w:r>
              <w:rPr>
                <w:rFonts w:cstheme="minorHAnsi"/>
              </w:rPr>
              <w:t>Hase</w:t>
            </w:r>
            <w:proofErr w:type="spellEnd"/>
          </w:p>
        </w:tc>
        <w:tc>
          <w:tcPr>
            <w:tcW w:w="3780" w:type="dxa"/>
          </w:tcPr>
          <w:p w:rsidR="00EC4FB6" w:rsidRDefault="00EC4FB6" w:rsidP="00EC4FB6">
            <w:pPr>
              <w:jc w:val="center"/>
              <w:rPr>
                <w:rFonts w:cstheme="minorHAnsi"/>
              </w:rPr>
            </w:pPr>
          </w:p>
        </w:tc>
        <w:tc>
          <w:tcPr>
            <w:tcW w:w="5148" w:type="dxa"/>
          </w:tcPr>
          <w:p w:rsidR="00EC4FB6" w:rsidRDefault="00663377" w:rsidP="00EC4FB6">
            <w:pPr>
              <w:jc w:val="center"/>
              <w:rPr>
                <w:rFonts w:cstheme="minorHAnsi"/>
              </w:rPr>
            </w:pPr>
            <w:r>
              <w:rPr>
                <w:rFonts w:cstheme="minorHAnsi"/>
              </w:rPr>
              <w:t>SAISD</w:t>
            </w:r>
          </w:p>
        </w:tc>
      </w:tr>
      <w:tr w:rsidR="00EC4FB6" w:rsidTr="000B251E">
        <w:trPr>
          <w:trHeight w:val="530"/>
        </w:trPr>
        <w:tc>
          <w:tcPr>
            <w:tcW w:w="4968" w:type="dxa"/>
          </w:tcPr>
          <w:p w:rsidR="00EC4FB6" w:rsidRDefault="00663377" w:rsidP="00EC4FB6">
            <w:pPr>
              <w:jc w:val="center"/>
              <w:rPr>
                <w:rFonts w:cstheme="minorHAnsi"/>
              </w:rPr>
            </w:pPr>
            <w:r>
              <w:rPr>
                <w:rFonts w:cstheme="minorHAnsi"/>
              </w:rPr>
              <w:t xml:space="preserve">Pam </w:t>
            </w:r>
            <w:proofErr w:type="spellStart"/>
            <w:r>
              <w:rPr>
                <w:rFonts w:cstheme="minorHAnsi"/>
              </w:rPr>
              <w:t>Callen</w:t>
            </w:r>
            <w:proofErr w:type="spellEnd"/>
          </w:p>
        </w:tc>
        <w:tc>
          <w:tcPr>
            <w:tcW w:w="3780" w:type="dxa"/>
          </w:tcPr>
          <w:p w:rsidR="00EC4FB6" w:rsidRDefault="00EC4FB6" w:rsidP="00EC4FB6">
            <w:pPr>
              <w:jc w:val="center"/>
              <w:rPr>
                <w:rFonts w:cstheme="minorHAnsi"/>
              </w:rPr>
            </w:pPr>
          </w:p>
        </w:tc>
        <w:tc>
          <w:tcPr>
            <w:tcW w:w="5148" w:type="dxa"/>
          </w:tcPr>
          <w:p w:rsidR="00EC4FB6" w:rsidRDefault="00663377" w:rsidP="00EC4FB6">
            <w:pPr>
              <w:jc w:val="center"/>
              <w:rPr>
                <w:rFonts w:cstheme="minorHAnsi"/>
              </w:rPr>
            </w:pPr>
            <w:r>
              <w:rPr>
                <w:rFonts w:cstheme="minorHAnsi"/>
              </w:rPr>
              <w:t>Howard College</w:t>
            </w:r>
          </w:p>
        </w:tc>
      </w:tr>
      <w:tr w:rsidR="00EC4FB6" w:rsidTr="000B251E">
        <w:trPr>
          <w:trHeight w:val="530"/>
        </w:trPr>
        <w:tc>
          <w:tcPr>
            <w:tcW w:w="4968" w:type="dxa"/>
          </w:tcPr>
          <w:p w:rsidR="00EC4FB6" w:rsidRDefault="00663377" w:rsidP="00EC4FB6">
            <w:pPr>
              <w:jc w:val="center"/>
              <w:rPr>
                <w:rFonts w:cstheme="minorHAnsi"/>
              </w:rPr>
            </w:pPr>
            <w:r>
              <w:rPr>
                <w:rFonts w:cstheme="minorHAnsi"/>
              </w:rPr>
              <w:t>Connie Lindsey</w:t>
            </w:r>
          </w:p>
        </w:tc>
        <w:tc>
          <w:tcPr>
            <w:tcW w:w="3780" w:type="dxa"/>
          </w:tcPr>
          <w:p w:rsidR="00EC4FB6" w:rsidRDefault="00663377" w:rsidP="00EC4FB6">
            <w:pPr>
              <w:jc w:val="center"/>
              <w:rPr>
                <w:rFonts w:cstheme="minorHAnsi"/>
              </w:rPr>
            </w:pPr>
            <w:r>
              <w:rPr>
                <w:rFonts w:cstheme="minorHAnsi"/>
              </w:rPr>
              <w:t>Secondary ELA Consultant</w:t>
            </w:r>
          </w:p>
        </w:tc>
        <w:tc>
          <w:tcPr>
            <w:tcW w:w="5148" w:type="dxa"/>
          </w:tcPr>
          <w:p w:rsidR="00EC4FB6" w:rsidRDefault="00663377" w:rsidP="00EC4FB6">
            <w:pPr>
              <w:jc w:val="center"/>
              <w:rPr>
                <w:rFonts w:cstheme="minorHAnsi"/>
              </w:rPr>
            </w:pPr>
            <w:r>
              <w:rPr>
                <w:rFonts w:cstheme="minorHAnsi"/>
              </w:rPr>
              <w:t>ESC Region 15</w:t>
            </w:r>
          </w:p>
        </w:tc>
      </w:tr>
      <w:tr w:rsidR="00EC4FB6" w:rsidTr="000B251E">
        <w:trPr>
          <w:trHeight w:val="530"/>
        </w:trPr>
        <w:tc>
          <w:tcPr>
            <w:tcW w:w="4968" w:type="dxa"/>
          </w:tcPr>
          <w:p w:rsidR="00EC4FB6" w:rsidRDefault="00663377" w:rsidP="00EC4FB6">
            <w:pPr>
              <w:jc w:val="center"/>
              <w:rPr>
                <w:rFonts w:cstheme="minorHAnsi"/>
              </w:rPr>
            </w:pPr>
            <w:r>
              <w:rPr>
                <w:rFonts w:cstheme="minorHAnsi"/>
              </w:rPr>
              <w:t>Karan Duwe</w:t>
            </w:r>
          </w:p>
        </w:tc>
        <w:tc>
          <w:tcPr>
            <w:tcW w:w="3780" w:type="dxa"/>
          </w:tcPr>
          <w:p w:rsidR="00EC4FB6" w:rsidRDefault="00EC4FB6" w:rsidP="00EC4FB6">
            <w:pPr>
              <w:jc w:val="center"/>
              <w:rPr>
                <w:rFonts w:cstheme="minorHAnsi"/>
              </w:rPr>
            </w:pPr>
          </w:p>
        </w:tc>
        <w:tc>
          <w:tcPr>
            <w:tcW w:w="5148" w:type="dxa"/>
          </w:tcPr>
          <w:p w:rsidR="00EC4FB6" w:rsidRDefault="00663377" w:rsidP="00EC4FB6">
            <w:pPr>
              <w:jc w:val="center"/>
              <w:rPr>
                <w:rFonts w:cstheme="minorHAnsi"/>
              </w:rPr>
            </w:pPr>
            <w:r>
              <w:rPr>
                <w:rFonts w:cstheme="minorHAnsi"/>
              </w:rPr>
              <w:t>ESC Region 15</w:t>
            </w:r>
          </w:p>
        </w:tc>
      </w:tr>
    </w:tbl>
    <w:p w:rsidR="00EC4FB6" w:rsidRPr="00EC4FB6" w:rsidRDefault="00EC4FB6" w:rsidP="002E1FF1">
      <w:pPr>
        <w:spacing w:after="0" w:line="240" w:lineRule="auto"/>
        <w:rPr>
          <w:rFonts w:cstheme="minorHAnsi"/>
        </w:rPr>
      </w:pPr>
      <w:bookmarkStart w:id="0" w:name="_GoBack"/>
      <w:bookmarkEnd w:id="0"/>
    </w:p>
    <w:sectPr w:rsidR="00EC4FB6" w:rsidRPr="00EC4FB6" w:rsidSect="00007C40">
      <w:footerReference w:type="default" r:id="rId8"/>
      <w:pgSz w:w="15840" w:h="12240" w:orient="landscape"/>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4B9" w:rsidRDefault="00DD44B9" w:rsidP="00F9444B">
      <w:pPr>
        <w:spacing w:after="0" w:line="240" w:lineRule="auto"/>
      </w:pPr>
      <w:r>
        <w:separator/>
      </w:r>
    </w:p>
  </w:endnote>
  <w:endnote w:type="continuationSeparator" w:id="0">
    <w:p w:rsidR="00DD44B9" w:rsidRDefault="00DD44B9" w:rsidP="00F94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7880913"/>
      <w:docPartObj>
        <w:docPartGallery w:val="Page Numbers (Bottom of Page)"/>
        <w:docPartUnique/>
      </w:docPartObj>
    </w:sdtPr>
    <w:sdtEndPr>
      <w:rPr>
        <w:noProof/>
        <w:sz w:val="20"/>
        <w:szCs w:val="20"/>
      </w:rPr>
    </w:sdtEndPr>
    <w:sdtContent>
      <w:p w:rsidR="0037348B" w:rsidRPr="002E1FF1" w:rsidRDefault="0037348B">
        <w:pPr>
          <w:pStyle w:val="Footer"/>
          <w:jc w:val="right"/>
          <w:rPr>
            <w:sz w:val="20"/>
            <w:szCs w:val="20"/>
          </w:rPr>
        </w:pPr>
        <w:r w:rsidRPr="002E1FF1">
          <w:rPr>
            <w:sz w:val="20"/>
            <w:szCs w:val="20"/>
          </w:rPr>
          <w:fldChar w:fldCharType="begin"/>
        </w:r>
        <w:r w:rsidRPr="002E1FF1">
          <w:rPr>
            <w:sz w:val="20"/>
            <w:szCs w:val="20"/>
          </w:rPr>
          <w:instrText xml:space="preserve"> PAGE   \* MERGEFORMAT </w:instrText>
        </w:r>
        <w:r w:rsidRPr="002E1FF1">
          <w:rPr>
            <w:sz w:val="20"/>
            <w:szCs w:val="20"/>
          </w:rPr>
          <w:fldChar w:fldCharType="separate"/>
        </w:r>
        <w:r w:rsidR="00EA66AC">
          <w:rPr>
            <w:noProof/>
            <w:sz w:val="20"/>
            <w:szCs w:val="20"/>
          </w:rPr>
          <w:t>1</w:t>
        </w:r>
        <w:r w:rsidRPr="002E1FF1">
          <w:rPr>
            <w:noProof/>
            <w:sz w:val="20"/>
            <w:szCs w:val="20"/>
          </w:rPr>
          <w:fldChar w:fldCharType="end"/>
        </w:r>
      </w:p>
    </w:sdtContent>
  </w:sdt>
  <w:p w:rsidR="0037348B" w:rsidRDefault="003734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4B9" w:rsidRDefault="00DD44B9" w:rsidP="00F9444B">
      <w:pPr>
        <w:spacing w:after="0" w:line="240" w:lineRule="auto"/>
      </w:pPr>
      <w:r>
        <w:separator/>
      </w:r>
    </w:p>
  </w:footnote>
  <w:footnote w:type="continuationSeparator" w:id="0">
    <w:p w:rsidR="00DD44B9" w:rsidRDefault="00DD44B9" w:rsidP="00F944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BEE"/>
    <w:rsid w:val="00007C40"/>
    <w:rsid w:val="000B251E"/>
    <w:rsid w:val="001A06FD"/>
    <w:rsid w:val="00232391"/>
    <w:rsid w:val="002E1FF1"/>
    <w:rsid w:val="0037348B"/>
    <w:rsid w:val="003D1AEE"/>
    <w:rsid w:val="00533181"/>
    <w:rsid w:val="0057420C"/>
    <w:rsid w:val="00663377"/>
    <w:rsid w:val="006D7A8C"/>
    <w:rsid w:val="00757CCB"/>
    <w:rsid w:val="007E7EDA"/>
    <w:rsid w:val="00864BF3"/>
    <w:rsid w:val="0087373D"/>
    <w:rsid w:val="008C1BEE"/>
    <w:rsid w:val="00BC153A"/>
    <w:rsid w:val="00D30028"/>
    <w:rsid w:val="00DB6342"/>
    <w:rsid w:val="00DD44B9"/>
    <w:rsid w:val="00E43FB6"/>
    <w:rsid w:val="00EA66AC"/>
    <w:rsid w:val="00EC4FB6"/>
    <w:rsid w:val="00EF75FE"/>
    <w:rsid w:val="00F26929"/>
    <w:rsid w:val="00F32795"/>
    <w:rsid w:val="00F94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1B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C1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BEE"/>
    <w:rPr>
      <w:rFonts w:ascii="Tahoma" w:hAnsi="Tahoma" w:cs="Tahoma"/>
      <w:sz w:val="16"/>
      <w:szCs w:val="16"/>
    </w:rPr>
  </w:style>
  <w:style w:type="paragraph" w:styleId="Header">
    <w:name w:val="header"/>
    <w:basedOn w:val="Normal"/>
    <w:link w:val="HeaderChar"/>
    <w:uiPriority w:val="99"/>
    <w:unhideWhenUsed/>
    <w:rsid w:val="00F944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44B"/>
  </w:style>
  <w:style w:type="paragraph" w:styleId="Footer">
    <w:name w:val="footer"/>
    <w:basedOn w:val="Normal"/>
    <w:link w:val="FooterChar"/>
    <w:uiPriority w:val="99"/>
    <w:unhideWhenUsed/>
    <w:rsid w:val="00F944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4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1B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C1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BEE"/>
    <w:rPr>
      <w:rFonts w:ascii="Tahoma" w:hAnsi="Tahoma" w:cs="Tahoma"/>
      <w:sz w:val="16"/>
      <w:szCs w:val="16"/>
    </w:rPr>
  </w:style>
  <w:style w:type="paragraph" w:styleId="Header">
    <w:name w:val="header"/>
    <w:basedOn w:val="Normal"/>
    <w:link w:val="HeaderChar"/>
    <w:uiPriority w:val="99"/>
    <w:unhideWhenUsed/>
    <w:rsid w:val="00F944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44B"/>
  </w:style>
  <w:style w:type="paragraph" w:styleId="Footer">
    <w:name w:val="footer"/>
    <w:basedOn w:val="Normal"/>
    <w:link w:val="FooterChar"/>
    <w:uiPriority w:val="99"/>
    <w:unhideWhenUsed/>
    <w:rsid w:val="00F944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4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Quinn, Kerry</dc:creator>
  <cp:lastModifiedBy>Quinn, Kerry</cp:lastModifiedBy>
  <cp:revision>2</cp:revision>
  <cp:lastPrinted>2012-08-08T22:18:00Z</cp:lastPrinted>
  <dcterms:created xsi:type="dcterms:W3CDTF">2012-12-13T14:37:00Z</dcterms:created>
  <dcterms:modified xsi:type="dcterms:W3CDTF">2012-12-13T14:37:00Z</dcterms:modified>
</cp:coreProperties>
</file>